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9016"/>
      </w:tblGrid>
      <w:tr w:rsidR="00B853FE" w14:paraId="7FC3D8FD" w14:textId="77777777" w:rsidTr="003112FE">
        <w:tc>
          <w:tcPr>
            <w:tcW w:w="9016" w:type="dxa"/>
          </w:tcPr>
          <w:p w14:paraId="6B88AA54" w14:textId="77777777" w:rsidR="00B853FE" w:rsidRPr="005D70CF" w:rsidRDefault="00B853FE" w:rsidP="00B853FE">
            <w:pPr>
              <w:jc w:val="center"/>
              <w:rPr>
                <w:b/>
                <w:bCs/>
                <w:sz w:val="28"/>
                <w:szCs w:val="28"/>
              </w:rPr>
            </w:pPr>
            <w:r w:rsidRPr="005D70CF">
              <w:rPr>
                <w:b/>
                <w:bCs/>
                <w:sz w:val="28"/>
                <w:szCs w:val="28"/>
              </w:rPr>
              <w:t>LLANGWM COMMUNITY COUNCIL</w:t>
            </w:r>
          </w:p>
          <w:p w14:paraId="422CA1EA" w14:textId="6C627845" w:rsidR="00B853FE" w:rsidRPr="005D70CF" w:rsidRDefault="00003E25" w:rsidP="00B853FE">
            <w:pPr>
              <w:jc w:val="center"/>
              <w:rPr>
                <w:b/>
                <w:bCs/>
                <w:sz w:val="28"/>
                <w:szCs w:val="28"/>
              </w:rPr>
            </w:pPr>
            <w:r>
              <w:rPr>
                <w:b/>
                <w:bCs/>
                <w:sz w:val="28"/>
                <w:szCs w:val="28"/>
              </w:rPr>
              <w:t xml:space="preserve">Draft </w:t>
            </w:r>
            <w:r w:rsidR="00140FD0">
              <w:rPr>
                <w:b/>
                <w:bCs/>
                <w:sz w:val="28"/>
                <w:szCs w:val="28"/>
              </w:rPr>
              <w:t xml:space="preserve">Minutes of </w:t>
            </w:r>
            <w:r w:rsidR="00B853FE" w:rsidRPr="005D70CF">
              <w:rPr>
                <w:b/>
                <w:bCs/>
                <w:sz w:val="28"/>
                <w:szCs w:val="28"/>
              </w:rPr>
              <w:t xml:space="preserve">Meeting held at </w:t>
            </w:r>
            <w:r>
              <w:rPr>
                <w:b/>
                <w:bCs/>
                <w:sz w:val="28"/>
                <w:szCs w:val="28"/>
              </w:rPr>
              <w:t>Llangwm Village Hall</w:t>
            </w:r>
          </w:p>
          <w:p w14:paraId="735F0B5E" w14:textId="56DF7AE2" w:rsidR="00B853FE" w:rsidRDefault="00B30935" w:rsidP="00B853FE">
            <w:pPr>
              <w:jc w:val="center"/>
              <w:rPr>
                <w:b/>
                <w:bCs/>
                <w:sz w:val="28"/>
                <w:szCs w:val="28"/>
              </w:rPr>
            </w:pPr>
            <w:r>
              <w:rPr>
                <w:b/>
                <w:bCs/>
                <w:sz w:val="28"/>
                <w:szCs w:val="28"/>
              </w:rPr>
              <w:t>14</w:t>
            </w:r>
            <w:r w:rsidR="00C96937" w:rsidRPr="00C96937">
              <w:rPr>
                <w:b/>
                <w:bCs/>
                <w:sz w:val="28"/>
                <w:szCs w:val="28"/>
                <w:vertAlign w:val="superscript"/>
              </w:rPr>
              <w:t>th</w:t>
            </w:r>
            <w:r w:rsidR="00C96937">
              <w:rPr>
                <w:b/>
                <w:bCs/>
                <w:sz w:val="28"/>
                <w:szCs w:val="28"/>
              </w:rPr>
              <w:t xml:space="preserve"> </w:t>
            </w:r>
            <w:r>
              <w:rPr>
                <w:b/>
                <w:bCs/>
                <w:sz w:val="28"/>
                <w:szCs w:val="28"/>
              </w:rPr>
              <w:t xml:space="preserve">October </w:t>
            </w:r>
            <w:r w:rsidR="005B7F23">
              <w:rPr>
                <w:b/>
                <w:bCs/>
                <w:sz w:val="28"/>
                <w:szCs w:val="28"/>
              </w:rPr>
              <w:t>2025</w:t>
            </w:r>
            <w:r w:rsidR="00B853FE" w:rsidRPr="005D70CF">
              <w:rPr>
                <w:b/>
                <w:bCs/>
                <w:sz w:val="28"/>
                <w:szCs w:val="28"/>
              </w:rPr>
              <w:t xml:space="preserve"> @ 7.00pm</w:t>
            </w:r>
          </w:p>
          <w:p w14:paraId="0CA0B0D4" w14:textId="77777777" w:rsidR="006730F5" w:rsidRPr="005D70CF" w:rsidRDefault="006730F5" w:rsidP="00B853FE">
            <w:pPr>
              <w:jc w:val="center"/>
              <w:rPr>
                <w:b/>
                <w:bCs/>
                <w:sz w:val="28"/>
                <w:szCs w:val="28"/>
              </w:rPr>
            </w:pPr>
          </w:p>
          <w:p w14:paraId="6CFFC5F1" w14:textId="77777777" w:rsidR="00B853FE" w:rsidRDefault="00B853FE" w:rsidP="00B853FE">
            <w:pPr>
              <w:jc w:val="center"/>
            </w:pPr>
          </w:p>
          <w:p w14:paraId="57D2DBB8" w14:textId="77777777" w:rsidR="006624AE" w:rsidRDefault="006624AE" w:rsidP="00E01D6B">
            <w:pPr>
              <w:pStyle w:val="ListParagraph"/>
              <w:numPr>
                <w:ilvl w:val="0"/>
                <w:numId w:val="1"/>
              </w:numPr>
            </w:pPr>
            <w:r>
              <w:rPr>
                <w:u w:val="single"/>
              </w:rPr>
              <w:t xml:space="preserve">COMMUNITY COUNCILLORS </w:t>
            </w:r>
            <w:r w:rsidR="00B853FE" w:rsidRPr="005D70CF">
              <w:rPr>
                <w:u w:val="single"/>
              </w:rPr>
              <w:t>P</w:t>
            </w:r>
            <w:r w:rsidR="00706D5B" w:rsidRPr="005D70CF">
              <w:rPr>
                <w:u w:val="single"/>
              </w:rPr>
              <w:t>RESENT</w:t>
            </w:r>
            <w:r w:rsidR="00B853FE" w:rsidRPr="005D70CF">
              <w:rPr>
                <w:u w:val="single"/>
              </w:rPr>
              <w:t>:</w:t>
            </w:r>
            <w:r w:rsidR="00B853FE">
              <w:t xml:space="preserve"> </w:t>
            </w:r>
          </w:p>
          <w:p w14:paraId="66BEA27E" w14:textId="0C663746" w:rsidR="008E3D42" w:rsidRDefault="008E3D42" w:rsidP="008E3D42">
            <w:pPr>
              <w:pStyle w:val="ListParagraph"/>
            </w:pPr>
            <w:r>
              <w:t>Cllr V Owens, Cllr C Davies, Cllr M John, Cllr H Carrington, Cllr B Smith, Cllr J Williams</w:t>
            </w:r>
          </w:p>
          <w:p w14:paraId="0F440530" w14:textId="3F87CD11" w:rsidR="006624AE" w:rsidRDefault="00B853FE" w:rsidP="006624AE">
            <w:pPr>
              <w:pStyle w:val="ListParagraph"/>
            </w:pPr>
            <w:r>
              <w:t xml:space="preserve">     </w:t>
            </w:r>
          </w:p>
          <w:p w14:paraId="73ABD7A2" w14:textId="00042C39" w:rsidR="006624AE" w:rsidRDefault="006624AE" w:rsidP="006624AE">
            <w:pPr>
              <w:pStyle w:val="ListParagraph"/>
              <w:rPr>
                <w:u w:val="single"/>
              </w:rPr>
            </w:pPr>
            <w:r w:rsidRPr="00E01D6B">
              <w:rPr>
                <w:u w:val="single"/>
              </w:rPr>
              <w:t>PUBLIC ATTENDEES AND OBSERVERS:</w:t>
            </w:r>
          </w:p>
          <w:p w14:paraId="1DB54AAF" w14:textId="7B0C8536" w:rsidR="008E3D42" w:rsidRPr="008E3D42" w:rsidRDefault="008E3D42" w:rsidP="006624AE">
            <w:pPr>
              <w:pStyle w:val="ListParagraph"/>
            </w:pPr>
            <w:r>
              <w:t>Cerys Gregory, Ateb, Peter Owen, Ateb, Liz Rawlings, Llangwm History Society, Stuart Beresford, Resident.</w:t>
            </w:r>
          </w:p>
          <w:p w14:paraId="227C59AA" w14:textId="77777777" w:rsidR="006624AE" w:rsidRPr="006624AE" w:rsidRDefault="006624AE" w:rsidP="006624AE">
            <w:pPr>
              <w:pStyle w:val="ListParagraph"/>
              <w:rPr>
                <w:u w:val="single"/>
              </w:rPr>
            </w:pPr>
          </w:p>
          <w:p w14:paraId="05CEFCDC" w14:textId="5C102D6F" w:rsidR="00B853FE" w:rsidRDefault="00B853FE" w:rsidP="006624AE">
            <w:pPr>
              <w:pStyle w:val="ListParagraph"/>
            </w:pPr>
            <w:r w:rsidRPr="006624AE">
              <w:rPr>
                <w:u w:val="single"/>
              </w:rPr>
              <w:t>R</w:t>
            </w:r>
            <w:r w:rsidR="00706D5B" w:rsidRPr="006624AE">
              <w:rPr>
                <w:u w:val="single"/>
              </w:rPr>
              <w:t>EGISTER OF ATTENDANCE:</w:t>
            </w:r>
            <w:r>
              <w:t xml:space="preserve"> – All members</w:t>
            </w:r>
            <w:r w:rsidR="0084308D">
              <w:t xml:space="preserve"> and guests</w:t>
            </w:r>
            <w:r w:rsidR="00706D5B">
              <w:t xml:space="preserve"> present</w:t>
            </w:r>
            <w:r>
              <w:t xml:space="preserve"> </w:t>
            </w:r>
            <w:r w:rsidR="005E444B">
              <w:t>signed.</w:t>
            </w:r>
          </w:p>
          <w:p w14:paraId="6029E238" w14:textId="77777777" w:rsidR="00814E1B" w:rsidRDefault="00814E1B" w:rsidP="00B853FE">
            <w:pPr>
              <w:pStyle w:val="ListParagraph"/>
            </w:pPr>
          </w:p>
          <w:p w14:paraId="6C43CAB1" w14:textId="72A6D890" w:rsidR="00B853FE" w:rsidRDefault="00B853FE" w:rsidP="00B853FE">
            <w:pPr>
              <w:pStyle w:val="ListParagraph"/>
            </w:pPr>
          </w:p>
        </w:tc>
      </w:tr>
      <w:tr w:rsidR="00814E1B" w14:paraId="28438E1F" w14:textId="77777777" w:rsidTr="003112FE">
        <w:tc>
          <w:tcPr>
            <w:tcW w:w="9016" w:type="dxa"/>
          </w:tcPr>
          <w:p w14:paraId="28BAFB33" w14:textId="77777777" w:rsidR="00814E1B" w:rsidRPr="005D70CF" w:rsidRDefault="00814E1B" w:rsidP="00B853FE">
            <w:pPr>
              <w:jc w:val="center"/>
              <w:rPr>
                <w:b/>
                <w:bCs/>
                <w:sz w:val="28"/>
                <w:szCs w:val="28"/>
              </w:rPr>
            </w:pPr>
          </w:p>
        </w:tc>
      </w:tr>
      <w:tr w:rsidR="003A6720" w14:paraId="66469404" w14:textId="77777777" w:rsidTr="000F03A0">
        <w:tc>
          <w:tcPr>
            <w:tcW w:w="9016" w:type="dxa"/>
          </w:tcPr>
          <w:p w14:paraId="28A6F913" w14:textId="77777777" w:rsidR="008E3D42" w:rsidRDefault="003A6720" w:rsidP="00E01D6B">
            <w:pPr>
              <w:pStyle w:val="ListParagraph"/>
              <w:numPr>
                <w:ilvl w:val="0"/>
                <w:numId w:val="1"/>
              </w:numPr>
            </w:pPr>
            <w:r w:rsidRPr="006624AE">
              <w:rPr>
                <w:u w:val="single"/>
              </w:rPr>
              <w:t>APOLOGIES:</w:t>
            </w:r>
            <w:r>
              <w:t xml:space="preserve"> </w:t>
            </w:r>
          </w:p>
          <w:p w14:paraId="2AA1872C" w14:textId="6A433237" w:rsidR="003A6720" w:rsidRDefault="008E3D42" w:rsidP="008E3D42">
            <w:pPr>
              <w:pStyle w:val="ListParagraph"/>
            </w:pPr>
            <w:r>
              <w:t>Cllr B Childs – apology acceptance recorded.</w:t>
            </w:r>
            <w:r w:rsidR="003A6720">
              <w:t xml:space="preserve"> </w:t>
            </w:r>
          </w:p>
          <w:p w14:paraId="11CB61DA" w14:textId="77777777" w:rsidR="003A6720" w:rsidRDefault="003A6720" w:rsidP="005931B1">
            <w:pPr>
              <w:pStyle w:val="ListParagraph"/>
              <w:ind w:left="1080"/>
            </w:pPr>
            <w:r w:rsidRPr="00CB4575">
              <w:t xml:space="preserve">          </w:t>
            </w:r>
          </w:p>
          <w:p w14:paraId="37296CE7" w14:textId="712A4A90" w:rsidR="003A6720" w:rsidRDefault="003A6720" w:rsidP="00FF383E">
            <w:pPr>
              <w:pStyle w:val="ListParagraph"/>
              <w:numPr>
                <w:ilvl w:val="0"/>
                <w:numId w:val="7"/>
              </w:numPr>
            </w:pPr>
            <w:r w:rsidRPr="00FF383E">
              <w:rPr>
                <w:u w:val="single"/>
              </w:rPr>
              <w:t>DECLARATION OF ANY PERSONAL OR POTENTIALLY CONFLICTING ISSUES:</w:t>
            </w:r>
            <w:r>
              <w:t xml:space="preserve"> </w:t>
            </w:r>
          </w:p>
          <w:p w14:paraId="6078E364" w14:textId="1DFD7A72" w:rsidR="008E3D42" w:rsidRDefault="008E3D42" w:rsidP="008E3D42">
            <w:pPr>
              <w:pStyle w:val="ListParagraph"/>
            </w:pPr>
            <w:r>
              <w:t>Cllr John declared an interest in Matters Arising item regarding the lease between Llangwm RFC and Llangwm CC.</w:t>
            </w:r>
          </w:p>
          <w:p w14:paraId="07E38A6D" w14:textId="77777777" w:rsidR="00FF383E" w:rsidRDefault="00FF383E" w:rsidP="00FF383E">
            <w:pPr>
              <w:pStyle w:val="ListParagraph"/>
              <w:ind w:left="1080"/>
            </w:pPr>
          </w:p>
          <w:p w14:paraId="4B43BABA" w14:textId="5C62E910" w:rsidR="003A6720" w:rsidRDefault="003A6720" w:rsidP="00FF383E">
            <w:pPr>
              <w:pStyle w:val="ListParagraph"/>
              <w:numPr>
                <w:ilvl w:val="0"/>
                <w:numId w:val="7"/>
              </w:numPr>
            </w:pPr>
            <w:r w:rsidRPr="005D70CF">
              <w:rPr>
                <w:u w:val="single"/>
              </w:rPr>
              <w:t>MINUTES OF PREVIOUS MEETING:</w:t>
            </w:r>
            <w:r>
              <w:t xml:space="preserve"> </w:t>
            </w:r>
            <w:r w:rsidR="008E3D42">
              <w:t>- approved and recorded as correct.</w:t>
            </w:r>
          </w:p>
          <w:p w14:paraId="005F3F20" w14:textId="77777777" w:rsidR="003A6720" w:rsidRDefault="003A6720" w:rsidP="00A17308">
            <w:pPr>
              <w:pStyle w:val="ListParagraph"/>
              <w:ind w:left="1080"/>
            </w:pPr>
          </w:p>
          <w:p w14:paraId="61056206" w14:textId="4853BA8B" w:rsidR="003A6720" w:rsidRDefault="003A6720" w:rsidP="00FF383E">
            <w:pPr>
              <w:pStyle w:val="ListParagraph"/>
              <w:numPr>
                <w:ilvl w:val="0"/>
                <w:numId w:val="7"/>
              </w:numPr>
            </w:pPr>
            <w:r>
              <w:rPr>
                <w:u w:val="single"/>
              </w:rPr>
              <w:t>CORRESPONDENCE RECEIVED</w:t>
            </w:r>
            <w:r>
              <w:t xml:space="preserve"> </w:t>
            </w:r>
          </w:p>
          <w:p w14:paraId="4EB48F77" w14:textId="47CFE1F6" w:rsidR="0022640B" w:rsidRPr="00B35746" w:rsidRDefault="0022640B" w:rsidP="0022640B">
            <w:pPr>
              <w:pStyle w:val="ListParagraph"/>
              <w:numPr>
                <w:ilvl w:val="0"/>
                <w:numId w:val="8"/>
              </w:numPr>
              <w:rPr>
                <w:b/>
                <w:bCs/>
              </w:rPr>
            </w:pPr>
            <w:r w:rsidRPr="00B35746">
              <w:rPr>
                <w:b/>
                <w:bCs/>
              </w:rPr>
              <w:t>Update on The Kilns Development</w:t>
            </w:r>
          </w:p>
          <w:p w14:paraId="7FF0AA75" w14:textId="77777777" w:rsidR="0022640B" w:rsidRDefault="0022640B" w:rsidP="0022640B">
            <w:pPr>
              <w:pStyle w:val="ListParagraph"/>
            </w:pPr>
            <w:r>
              <w:t>Cerys Gregory from Ateb attended the meeting to provide councillors with an update on the progress of the development at The Kilns.</w:t>
            </w:r>
          </w:p>
          <w:p w14:paraId="4EC84FBA" w14:textId="6982EDCF" w:rsidR="0022640B" w:rsidRDefault="0022640B" w:rsidP="0022640B">
            <w:pPr>
              <w:pStyle w:val="ListParagraph"/>
            </w:pPr>
            <w:r>
              <w:t xml:space="preserve">It was reported that a site meeting took place on 19th September between Morganstone, Ateb, </w:t>
            </w:r>
            <w:r w:rsidR="00D20A65">
              <w:t xml:space="preserve">Cllr John </w:t>
            </w:r>
            <w:r>
              <w:t>and Cllr Smith. A number of concerns had been raised at that time, including: - Noise levels on site - Site opening hours - Dust generated by construction work - Surface water management - Signage for the site approaching the roundabout</w:t>
            </w:r>
          </w:p>
          <w:p w14:paraId="75A76AE8" w14:textId="77777777" w:rsidR="0022640B" w:rsidRDefault="0022640B" w:rsidP="0022640B">
            <w:pPr>
              <w:pStyle w:val="ListParagraph"/>
            </w:pPr>
            <w:r>
              <w:t>All concerns have since been addressed, and appropriate measures have been implemented to resolve the issues. Thanks were extended to Cerys Gregory and the developers for their prompt response and cooperation. Ateb confirmed that they are happy to continue attending future meetings and to address any further concerns that may arise.</w:t>
            </w:r>
          </w:p>
          <w:p w14:paraId="32BD4C67" w14:textId="77777777" w:rsidR="0022640B" w:rsidRDefault="0022640B" w:rsidP="0022640B">
            <w:pPr>
              <w:pStyle w:val="ListParagraph"/>
            </w:pPr>
            <w:r>
              <w:t>Cerys Gregory further reported that the development is progressing as scheduled. A total of 22 affordable houses are expected to be available on the open market within the next three to four months. These properties will be advertised through Pembrokeshire County Council and marketed in line with a local lettings policy.</w:t>
            </w:r>
          </w:p>
          <w:p w14:paraId="2328EAA7" w14:textId="77777777" w:rsidR="0022640B" w:rsidRDefault="0022640B" w:rsidP="0022640B">
            <w:pPr>
              <w:pStyle w:val="ListParagraph"/>
            </w:pPr>
            <w:r>
              <w:t>Cllr John asked whether the Community Council would be involved in shaping or reviewing the lettings policy, as previously indicated, to ensure that the model reflects and meets the needs of Llangwm and the surrounding area.</w:t>
            </w:r>
          </w:p>
          <w:p w14:paraId="73BEDD56" w14:textId="77777777" w:rsidR="0022640B" w:rsidRPr="00B35746" w:rsidRDefault="0022640B" w:rsidP="0022640B">
            <w:pPr>
              <w:pStyle w:val="ListParagraph"/>
              <w:rPr>
                <w:b/>
                <w:bCs/>
              </w:rPr>
            </w:pPr>
            <w:r w:rsidRPr="00B35746">
              <w:rPr>
                <w:b/>
                <w:bCs/>
              </w:rPr>
              <w:t>Local Community Fund</w:t>
            </w:r>
          </w:p>
          <w:p w14:paraId="7C3E0FD2" w14:textId="77777777" w:rsidR="0022640B" w:rsidRDefault="0022640B" w:rsidP="0022640B">
            <w:pPr>
              <w:pStyle w:val="ListParagraph"/>
            </w:pPr>
            <w:r>
              <w:t>Councillors requested a clearer and more transparent understanding of the process for applying to the Local Community Fund, including what types of projects are likely to receive funding and who is responsible for making the final decisions.</w:t>
            </w:r>
          </w:p>
          <w:p w14:paraId="527CC635" w14:textId="1DE093EE" w:rsidR="0022640B" w:rsidRDefault="0022640B" w:rsidP="0022640B">
            <w:pPr>
              <w:pStyle w:val="ListParagraph"/>
            </w:pPr>
            <w:r>
              <w:lastRenderedPageBreak/>
              <w:t>Cerys Gregory explained that the fund can provide either monetary donations or time donations to support community projects, and that decisions are generally made by the contractor.</w:t>
            </w:r>
            <w:r w:rsidR="00462346">
              <w:t xml:space="preserve">  </w:t>
            </w:r>
            <w:r>
              <w:t>Councillors expressed concerns that funding might be allocated to projects that are not feasible or that require ongoing labour commitments, which could affect their long-term sustainability.</w:t>
            </w:r>
            <w:r w:rsidR="00462346">
              <w:t xml:space="preserve">  </w:t>
            </w:r>
            <w:r>
              <w:t>Cerys noted that the funding for the current year has already been allocated and that the fund will reopen in January. She also agreed to attend future meetings to discuss project suggestions and seek input from councillors.</w:t>
            </w:r>
          </w:p>
          <w:p w14:paraId="17CCB0C7" w14:textId="77777777" w:rsidR="0022640B" w:rsidRDefault="0022640B" w:rsidP="0022640B">
            <w:pPr>
              <w:pStyle w:val="ListParagraph"/>
            </w:pPr>
            <w:r>
              <w:t>Cllr Owens asked whether the results of the community survey identifying potential projects were available for review.</w:t>
            </w:r>
          </w:p>
          <w:p w14:paraId="22A68DBF" w14:textId="77777777" w:rsidR="0022640B" w:rsidRPr="00B35746" w:rsidRDefault="0022640B" w:rsidP="0022640B">
            <w:pPr>
              <w:pStyle w:val="ListParagraph"/>
              <w:rPr>
                <w:b/>
                <w:bCs/>
              </w:rPr>
            </w:pPr>
            <w:r w:rsidRPr="00B35746">
              <w:rPr>
                <w:b/>
                <w:bCs/>
              </w:rPr>
              <w:t>Progress with Street Names for the Development</w:t>
            </w:r>
          </w:p>
          <w:p w14:paraId="7E78D28F" w14:textId="41DFFCBC" w:rsidR="0022640B" w:rsidRDefault="0022640B" w:rsidP="0022640B">
            <w:pPr>
              <w:pStyle w:val="ListParagraph"/>
            </w:pPr>
            <w:r>
              <w:t>Cllr John asked whether a decision had been made regarding the street names for the development following the feedback provided by the Community Council. It was understood that “Croft Meadows” had been accepted as the name for one of the roads, but that no final decision had yet been made for the second.</w:t>
            </w:r>
            <w:r w:rsidR="00462346">
              <w:t xml:space="preserve">  </w:t>
            </w:r>
            <w:r>
              <w:t>Councillors requested that the Clerk contact Pembrokeshire County Council to seek an update on the matter.</w:t>
            </w:r>
          </w:p>
          <w:p w14:paraId="7C32B154" w14:textId="77777777" w:rsidR="0022640B" w:rsidRDefault="0022640B" w:rsidP="0022640B">
            <w:pPr>
              <w:pStyle w:val="ListParagraph"/>
            </w:pPr>
            <w:r>
              <w:t>Drainage and Site Entrance Works</w:t>
            </w:r>
          </w:p>
          <w:p w14:paraId="40AD4A85" w14:textId="6B6C2168" w:rsidR="0022640B" w:rsidRDefault="0022640B" w:rsidP="0022640B">
            <w:pPr>
              <w:pStyle w:val="ListParagraph"/>
            </w:pPr>
            <w:r>
              <w:t>Cllr John requested feedback regarding the recent water overflow from a drain during the heavy rainfall. Cerys Gregory explained that the developers are ahead of schedule in installing a new drainage system designed to prevent further issues.</w:t>
            </w:r>
            <w:r w:rsidR="00462346">
              <w:t xml:space="preserve">  </w:t>
            </w:r>
            <w:r>
              <w:t>She also confirmed that the site entrance will be upgraded during the October half term, with additional drainage to ensure the problem does not reoccur.</w:t>
            </w:r>
          </w:p>
          <w:p w14:paraId="5310A9C8" w14:textId="77777777" w:rsidR="0022640B" w:rsidRDefault="0022640B" w:rsidP="0022640B">
            <w:pPr>
              <w:pStyle w:val="ListParagraph"/>
            </w:pPr>
            <w:r>
              <w:t>Cllr John asked that it also be recorded that during the heavy rain, the road leading into Llangwm became muddy, and that this was due not only to vehicles from the development site but also to farm machinery using the road. The road was swept twice during this period to improve conditions.</w:t>
            </w:r>
          </w:p>
          <w:p w14:paraId="414E32DA" w14:textId="77777777" w:rsidR="0022640B" w:rsidRPr="00B35746" w:rsidRDefault="0022640B" w:rsidP="0022640B">
            <w:pPr>
              <w:pStyle w:val="ListParagraph"/>
              <w:rPr>
                <w:b/>
                <w:bCs/>
              </w:rPr>
            </w:pPr>
            <w:r w:rsidRPr="00B35746">
              <w:rPr>
                <w:b/>
                <w:bCs/>
              </w:rPr>
              <w:t>Nitrates Discussion</w:t>
            </w:r>
          </w:p>
          <w:p w14:paraId="08EA3D5F" w14:textId="516073FD" w:rsidR="0022640B" w:rsidRDefault="0022640B" w:rsidP="0022640B">
            <w:pPr>
              <w:pStyle w:val="ListParagraph"/>
            </w:pPr>
            <w:r>
              <w:t>Councillors discussed with Cerys Gregory the potential implications of the nitrates guidance from Natural Resources Wales and whether it would have any impact on The Kilns development.</w:t>
            </w:r>
            <w:r w:rsidR="00462346">
              <w:t xml:space="preserve">  </w:t>
            </w:r>
            <w:r>
              <w:t>Cerys explained that the decision from Natural Resources Wales is currently unknown, and there is no confirmed timescale for when it will be reached. However, the contractors are obligated to continue building, with the expectation that a resolution will be in place in time for the site to be fully occupied.</w:t>
            </w:r>
          </w:p>
          <w:p w14:paraId="1D411C96" w14:textId="77777777" w:rsidR="0022640B" w:rsidRPr="00B35746" w:rsidRDefault="0022640B" w:rsidP="0022640B">
            <w:pPr>
              <w:pStyle w:val="ListParagraph"/>
              <w:rPr>
                <w:b/>
                <w:bCs/>
              </w:rPr>
            </w:pPr>
            <w:r w:rsidRPr="00B35746">
              <w:rPr>
                <w:b/>
                <w:bCs/>
              </w:rPr>
              <w:t>Next Steps</w:t>
            </w:r>
          </w:p>
          <w:p w14:paraId="50E7AB35" w14:textId="0841AFF4" w:rsidR="00B35746" w:rsidRDefault="0022640B" w:rsidP="0022640B">
            <w:pPr>
              <w:pStyle w:val="ListParagraph"/>
            </w:pPr>
            <w:r>
              <w:t xml:space="preserve">Cerys Gregory thanked councillors for their feedback and confirmed that she will address the action points discussed during the meeting. </w:t>
            </w:r>
          </w:p>
          <w:p w14:paraId="1C1BF0CC" w14:textId="77B982F8" w:rsidR="008E3D42" w:rsidRDefault="0022640B" w:rsidP="00BD1542">
            <w:pPr>
              <w:pStyle w:val="ListParagraph"/>
              <w:numPr>
                <w:ilvl w:val="0"/>
                <w:numId w:val="9"/>
              </w:numPr>
            </w:pPr>
            <w:r>
              <w:t>to continue attending future Community Council meetings to provide updates on progress, share developments regarding site management, and ensure ongoing communication with the community.</w:t>
            </w:r>
          </w:p>
          <w:p w14:paraId="61233575" w14:textId="038686FB" w:rsidR="00B35746" w:rsidRDefault="00B35746" w:rsidP="00BD1542">
            <w:pPr>
              <w:pStyle w:val="ListParagraph"/>
              <w:numPr>
                <w:ilvl w:val="0"/>
                <w:numId w:val="9"/>
              </w:numPr>
            </w:pPr>
            <w:r>
              <w:t xml:space="preserve">Confirm an offer for a television and sound system </w:t>
            </w:r>
            <w:r w:rsidR="00BD1542">
              <w:t>to t</w:t>
            </w:r>
            <w:r>
              <w:t>he Community Council</w:t>
            </w:r>
          </w:p>
          <w:p w14:paraId="4ADEB843" w14:textId="19F8CCA1" w:rsidR="00B35746" w:rsidRDefault="00BD1542" w:rsidP="00BD1542">
            <w:pPr>
              <w:pStyle w:val="ListParagraph"/>
              <w:numPr>
                <w:ilvl w:val="0"/>
                <w:numId w:val="9"/>
              </w:numPr>
            </w:pPr>
            <w:r>
              <w:t>Provide clarity on the process for applying for the Local Community Fund</w:t>
            </w:r>
          </w:p>
          <w:p w14:paraId="37C14E18" w14:textId="77777777" w:rsidR="00BD1542" w:rsidRDefault="00BD1542" w:rsidP="00BD1542">
            <w:pPr>
              <w:pStyle w:val="ListParagraph"/>
              <w:numPr>
                <w:ilvl w:val="0"/>
                <w:numId w:val="9"/>
              </w:numPr>
            </w:pPr>
            <w:r>
              <w:t>Provide the results of the community survey relating to the Local Community Fund.</w:t>
            </w:r>
          </w:p>
          <w:p w14:paraId="17B20BE9" w14:textId="77777777" w:rsidR="00BD1542" w:rsidRDefault="00BD1542" w:rsidP="00BD1542">
            <w:pPr>
              <w:pStyle w:val="ListParagraph"/>
              <w:numPr>
                <w:ilvl w:val="0"/>
                <w:numId w:val="9"/>
              </w:numPr>
            </w:pPr>
            <w:r>
              <w:t>Check the criteria and policy for allocation of the new properties through the Local Lettings Policy.</w:t>
            </w:r>
          </w:p>
          <w:p w14:paraId="293FACF7" w14:textId="77777777" w:rsidR="00BD1542" w:rsidRDefault="00BD1542" w:rsidP="00BD1542">
            <w:pPr>
              <w:pStyle w:val="ListParagraph"/>
              <w:numPr>
                <w:ilvl w:val="0"/>
                <w:numId w:val="9"/>
              </w:numPr>
            </w:pPr>
            <w:r>
              <w:t>Ensure that the signage had been ordered.</w:t>
            </w:r>
          </w:p>
          <w:p w14:paraId="3790749E" w14:textId="77A639A6" w:rsidR="00BD1542" w:rsidRDefault="00BD1542" w:rsidP="00BD1542">
            <w:pPr>
              <w:pStyle w:val="ListParagraph"/>
              <w:numPr>
                <w:ilvl w:val="0"/>
                <w:numId w:val="9"/>
              </w:numPr>
            </w:pPr>
            <w:r>
              <w:t xml:space="preserve">Look into facilitating a drone to record the progress of the development. </w:t>
            </w:r>
          </w:p>
          <w:p w14:paraId="6EBD1BEF" w14:textId="77777777" w:rsidR="00462346" w:rsidRDefault="00462346" w:rsidP="0022640B">
            <w:pPr>
              <w:pStyle w:val="ListParagraph"/>
            </w:pPr>
          </w:p>
          <w:p w14:paraId="3E8ABA6D" w14:textId="3714C5E1" w:rsidR="0022640B" w:rsidRDefault="0022640B" w:rsidP="0022640B">
            <w:pPr>
              <w:pStyle w:val="ListParagraph"/>
              <w:numPr>
                <w:ilvl w:val="0"/>
                <w:numId w:val="8"/>
              </w:numPr>
            </w:pPr>
            <w:r>
              <w:t>St. Jerome′s Church are hosting a Christmas Tree Festival on 12th- 14th December and</w:t>
            </w:r>
            <w:r w:rsidR="008B5320">
              <w:t xml:space="preserve"> </w:t>
            </w:r>
            <w:r>
              <w:t xml:space="preserve">the Community Council have agreed to provide a tree.  The clerk will contact Llinos Martin to confirm this. </w:t>
            </w:r>
          </w:p>
          <w:p w14:paraId="03F16A09" w14:textId="77777777" w:rsidR="00BD1542" w:rsidRDefault="00BD1542" w:rsidP="00BD1542">
            <w:pPr>
              <w:pStyle w:val="ListParagraph"/>
              <w:ind w:left="1080"/>
            </w:pPr>
          </w:p>
          <w:p w14:paraId="3B46E2B1" w14:textId="68FA64C7" w:rsidR="0022640B" w:rsidRDefault="0022640B" w:rsidP="0022640B">
            <w:pPr>
              <w:pStyle w:val="ListParagraph"/>
              <w:numPr>
                <w:ilvl w:val="0"/>
                <w:numId w:val="8"/>
              </w:numPr>
            </w:pPr>
            <w:r>
              <w:lastRenderedPageBreak/>
              <w:t>Llangwm Village Newsletter – councillors have been asked to provide content to the clerk.</w:t>
            </w:r>
          </w:p>
          <w:p w14:paraId="6C591F65" w14:textId="77777777" w:rsidR="00462346" w:rsidRDefault="00462346" w:rsidP="00462346">
            <w:pPr>
              <w:ind w:left="720"/>
            </w:pPr>
          </w:p>
          <w:p w14:paraId="34BC38F3" w14:textId="137CA090" w:rsidR="003A6720" w:rsidRDefault="003A6720" w:rsidP="0022640B">
            <w:pPr>
              <w:pStyle w:val="ListParagraph"/>
              <w:numPr>
                <w:ilvl w:val="0"/>
                <w:numId w:val="5"/>
              </w:numPr>
            </w:pPr>
            <w:r w:rsidRPr="0022640B">
              <w:rPr>
                <w:u w:val="single"/>
              </w:rPr>
              <w:t xml:space="preserve">MATTERS ARISING: </w:t>
            </w:r>
            <w:r>
              <w:t xml:space="preserve">- </w:t>
            </w:r>
          </w:p>
          <w:p w14:paraId="7CECF0B3" w14:textId="43D77AC1" w:rsidR="008B5320" w:rsidRDefault="008B5320" w:rsidP="00A66DEE">
            <w:pPr>
              <w:pStyle w:val="ListParagraph"/>
              <w:numPr>
                <w:ilvl w:val="0"/>
                <w:numId w:val="8"/>
              </w:numPr>
            </w:pPr>
            <w:r>
              <w:t>Heritage Trail Project - update provided by Liz Rawlings</w:t>
            </w:r>
          </w:p>
          <w:p w14:paraId="3406D43B" w14:textId="5FB95251" w:rsidR="0022640B" w:rsidRDefault="008B5320" w:rsidP="008B5320">
            <w:pPr>
              <w:ind w:left="720"/>
            </w:pPr>
            <w:r>
              <w:t>Liz reported on progress with the Heritage Trail project. She presented examples of proposed materials, including information leaflets, interpretation boards, and QR codes to enhance visitor engagement. The History Society will host a community consultation event on 27th October at 7.00pm in the Village Hall to gather local feedback and input.  The total project cost is estimated at £10,000. The Community Council has agreed in principle to provide financial support once the overall funding requirement has been confirmed.</w:t>
            </w:r>
          </w:p>
          <w:p w14:paraId="329BB591" w14:textId="77777777" w:rsidR="00462346" w:rsidRDefault="00462346" w:rsidP="008B5320">
            <w:pPr>
              <w:ind w:left="720"/>
            </w:pPr>
          </w:p>
          <w:p w14:paraId="2FB45355" w14:textId="3BAD07E1" w:rsidR="008B5320" w:rsidRDefault="008B5320" w:rsidP="007B37BB">
            <w:pPr>
              <w:pStyle w:val="ListParagraph"/>
              <w:numPr>
                <w:ilvl w:val="0"/>
                <w:numId w:val="8"/>
              </w:numPr>
            </w:pPr>
            <w:r>
              <w:t>Remembrance Service Update:</w:t>
            </w:r>
          </w:p>
          <w:p w14:paraId="55D792EB" w14:textId="7A08A746" w:rsidR="008B5320" w:rsidRDefault="008B5320" w:rsidP="008B5320">
            <w:pPr>
              <w:pStyle w:val="ListParagraph"/>
              <w:ind w:left="1080"/>
            </w:pPr>
            <w:r>
              <w:t>Arrangements for the Remembrance Service have been confirmed. Councillors agreed to purchase the poppy wreath on behalf of the Council.  Any councillors who are available were asked to assist with preparations, including clearing leaves around the memorial area and removing the old poppy wreath prior to the service.</w:t>
            </w:r>
          </w:p>
          <w:p w14:paraId="53B8A411" w14:textId="77777777" w:rsidR="00462346" w:rsidRDefault="00462346" w:rsidP="008B5320">
            <w:pPr>
              <w:pStyle w:val="ListParagraph"/>
              <w:ind w:left="1080"/>
            </w:pPr>
          </w:p>
          <w:p w14:paraId="38B6EA30" w14:textId="4C33556B" w:rsidR="008B5320" w:rsidRDefault="008B5320" w:rsidP="008B5320">
            <w:pPr>
              <w:pStyle w:val="ListParagraph"/>
              <w:numPr>
                <w:ilvl w:val="0"/>
                <w:numId w:val="8"/>
              </w:numPr>
            </w:pPr>
            <w:r>
              <w:t>Hazel Locke expressed thanks to the Community Council for permission to erect a bench at Pills Park in honour of her late husband Peter Locke.</w:t>
            </w:r>
          </w:p>
          <w:p w14:paraId="20DC2861" w14:textId="77777777" w:rsidR="00462346" w:rsidRDefault="00462346" w:rsidP="00462346"/>
          <w:p w14:paraId="2DE27BF4" w14:textId="279F16C4" w:rsidR="00462346" w:rsidRDefault="00462346" w:rsidP="00462346">
            <w:pPr>
              <w:pStyle w:val="ListParagraph"/>
              <w:numPr>
                <w:ilvl w:val="0"/>
                <w:numId w:val="8"/>
              </w:numPr>
            </w:pPr>
            <w:r>
              <w:t>Councillors agreed to move the agenda item regarding the lease with the Rugby Club and the Cricket Club to the next meeting as the clerk had received no communication from the Cricket Club prior to this meeting.</w:t>
            </w:r>
          </w:p>
          <w:p w14:paraId="06D7189D" w14:textId="77777777" w:rsidR="003A6720" w:rsidRPr="000059B4" w:rsidRDefault="003A6720" w:rsidP="000059B4">
            <w:pPr>
              <w:rPr>
                <w:b/>
                <w:bCs/>
              </w:rPr>
            </w:pPr>
          </w:p>
          <w:p w14:paraId="04D7F177" w14:textId="7A763BFB" w:rsidR="003A6720" w:rsidRPr="00A77CB9" w:rsidRDefault="003A6720" w:rsidP="00E01D6B">
            <w:pPr>
              <w:pStyle w:val="ListParagraph"/>
              <w:numPr>
                <w:ilvl w:val="0"/>
                <w:numId w:val="5"/>
              </w:numPr>
            </w:pPr>
            <w:r w:rsidRPr="00E01D6B">
              <w:rPr>
                <w:u w:val="single"/>
              </w:rPr>
              <w:t xml:space="preserve">PLANNING RECEIVED BY  </w:t>
            </w:r>
            <w:r w:rsidR="008B5320">
              <w:rPr>
                <w:u w:val="single"/>
              </w:rPr>
              <w:t>14</w:t>
            </w:r>
            <w:r w:rsidR="008B5320" w:rsidRPr="008B5320">
              <w:rPr>
                <w:u w:val="single"/>
                <w:vertAlign w:val="superscript"/>
              </w:rPr>
              <w:t>th</w:t>
            </w:r>
            <w:r w:rsidR="008B5320">
              <w:rPr>
                <w:u w:val="single"/>
              </w:rPr>
              <w:t xml:space="preserve"> October 2025</w:t>
            </w:r>
          </w:p>
          <w:p w14:paraId="6B571F12" w14:textId="77777777" w:rsidR="003A6720" w:rsidRDefault="003A6720" w:rsidP="00967047">
            <w:pPr>
              <w:pStyle w:val="ListParagraph"/>
            </w:pPr>
            <w:r>
              <w:t xml:space="preserve">         </w:t>
            </w:r>
            <w:hyperlink r:id="rId8" w:history="1">
              <w:r w:rsidRPr="005B2062">
                <w:rPr>
                  <w:rStyle w:val="Hyperlink"/>
                </w:rPr>
                <w:t>www.pembrokeshire.gov.uk/planning-applications</w:t>
              </w:r>
            </w:hyperlink>
          </w:p>
          <w:p w14:paraId="3C0D2B12" w14:textId="77777777" w:rsidR="008E3442" w:rsidRDefault="008E3442" w:rsidP="00A96E9D"/>
          <w:p w14:paraId="68529540" w14:textId="77777777" w:rsidR="003A6720" w:rsidRPr="006624AE" w:rsidRDefault="003A6720" w:rsidP="00E01D6B">
            <w:pPr>
              <w:pStyle w:val="ListParagraph"/>
              <w:numPr>
                <w:ilvl w:val="0"/>
                <w:numId w:val="4"/>
              </w:numPr>
              <w:rPr>
                <w:u w:val="single"/>
              </w:rPr>
            </w:pPr>
            <w:r w:rsidRPr="006624AE">
              <w:rPr>
                <w:u w:val="single"/>
              </w:rPr>
              <w:t>FINANCE:</w:t>
            </w:r>
          </w:p>
          <w:p w14:paraId="43349A7B" w14:textId="799C8227" w:rsidR="003A6720" w:rsidRDefault="003A6720" w:rsidP="00E01D6B">
            <w:pPr>
              <w:pStyle w:val="ListParagraph"/>
              <w:numPr>
                <w:ilvl w:val="0"/>
                <w:numId w:val="2"/>
              </w:numPr>
            </w:pPr>
            <w:r w:rsidRPr="00277631">
              <w:rPr>
                <w:b/>
                <w:bCs/>
              </w:rPr>
              <w:t>Invoices received</w:t>
            </w:r>
            <w:r>
              <w:t xml:space="preserve"> by </w:t>
            </w:r>
            <w:r w:rsidR="008B5320">
              <w:t>14</w:t>
            </w:r>
            <w:r w:rsidR="008B5320" w:rsidRPr="008B5320">
              <w:rPr>
                <w:vertAlign w:val="superscript"/>
              </w:rPr>
              <w:t>th</w:t>
            </w:r>
            <w:r w:rsidR="008B5320">
              <w:t xml:space="preserve"> October </w:t>
            </w:r>
            <w:r>
              <w:t xml:space="preserve">2025 and cheque approval: </w:t>
            </w:r>
          </w:p>
          <w:p w14:paraId="3EF18586" w14:textId="35946318" w:rsidR="008B5320" w:rsidRDefault="008B5320" w:rsidP="008B5320">
            <w:pPr>
              <w:pStyle w:val="ListParagraph"/>
              <w:ind w:left="1080"/>
            </w:pPr>
            <w:r>
              <w:t>Poppy wreath - £2</w:t>
            </w:r>
            <w:r w:rsidR="00462346">
              <w:t>0</w:t>
            </w:r>
            <w:r>
              <w:t xml:space="preserve"> plus £5 donation to RBL</w:t>
            </w:r>
            <w:r w:rsidR="00A96E9D">
              <w:t xml:space="preserve"> - approved</w:t>
            </w:r>
          </w:p>
          <w:p w14:paraId="46D549E5" w14:textId="2C7C731A" w:rsidR="008B5320" w:rsidRDefault="00A96E9D" w:rsidP="008B5320">
            <w:pPr>
              <w:pStyle w:val="ListParagraph"/>
              <w:ind w:left="1080"/>
            </w:pPr>
            <w:r w:rsidRPr="00A96E9D">
              <w:t>Community Council Clerk salary costs (26 hrs @ £13.37 per hour, £20 expenses per month) - approved.</w:t>
            </w:r>
          </w:p>
          <w:p w14:paraId="1AED8FB0" w14:textId="0D6D997D" w:rsidR="003A6720" w:rsidRDefault="003A6720" w:rsidP="00E01D6B">
            <w:pPr>
              <w:pStyle w:val="ListParagraph"/>
              <w:numPr>
                <w:ilvl w:val="0"/>
                <w:numId w:val="2"/>
              </w:numPr>
            </w:pPr>
            <w:r w:rsidRPr="00277631">
              <w:rPr>
                <w:b/>
                <w:bCs/>
              </w:rPr>
              <w:t>Payments</w:t>
            </w:r>
            <w:r>
              <w:t xml:space="preserve"> – </w:t>
            </w:r>
          </w:p>
          <w:p w14:paraId="4E49714E" w14:textId="6F981CBE" w:rsidR="00FF383E" w:rsidRDefault="003A6720" w:rsidP="00C233B9">
            <w:pPr>
              <w:pStyle w:val="ListParagraph"/>
              <w:numPr>
                <w:ilvl w:val="0"/>
                <w:numId w:val="2"/>
              </w:numPr>
            </w:pPr>
            <w:r w:rsidRPr="00A96E9D">
              <w:rPr>
                <w:b/>
                <w:bCs/>
              </w:rPr>
              <w:t>Banking</w:t>
            </w:r>
            <w:r>
              <w:t xml:space="preserve"> –</w:t>
            </w:r>
            <w:r w:rsidR="00A96E9D">
              <w:t xml:space="preserve"> </w:t>
            </w:r>
            <w:r w:rsidR="00A96E9D" w:rsidRPr="00A96E9D">
              <w:t>The Clerk now has full access to the Council’s bank account and is therefore able to produce and manage the financial accounts directly. Councillors discussed the need for improved financial management and budgeting practices. It was agreed that an agenda item would be included at the next meeting to consider the budget and allocation of funds, including the possibility of establishing a dedicated fund to support local projects.</w:t>
            </w:r>
            <w:r w:rsidR="00A96E9D">
              <w:t xml:space="preserve"> </w:t>
            </w:r>
          </w:p>
          <w:p w14:paraId="1B4FA5D1" w14:textId="77777777" w:rsidR="00A96E9D" w:rsidRDefault="00A96E9D" w:rsidP="00A96E9D">
            <w:pPr>
              <w:pStyle w:val="ListParagraph"/>
              <w:ind w:left="1080"/>
            </w:pPr>
          </w:p>
          <w:p w14:paraId="7FAF5DD1" w14:textId="77777777" w:rsidR="003A6720" w:rsidRPr="006624AE" w:rsidRDefault="003A6720" w:rsidP="00E01D6B">
            <w:pPr>
              <w:pStyle w:val="ListParagraph"/>
              <w:numPr>
                <w:ilvl w:val="0"/>
                <w:numId w:val="4"/>
              </w:numPr>
              <w:rPr>
                <w:u w:val="single"/>
              </w:rPr>
            </w:pPr>
            <w:r w:rsidRPr="006624AE">
              <w:rPr>
                <w:u w:val="single"/>
              </w:rPr>
              <w:t>MONTHLY UPDATES:</w:t>
            </w:r>
          </w:p>
          <w:p w14:paraId="05AF0DCC" w14:textId="3E69246C" w:rsidR="003A6720" w:rsidRPr="00A96E9D" w:rsidRDefault="003A6720" w:rsidP="00E01D6B">
            <w:pPr>
              <w:numPr>
                <w:ilvl w:val="0"/>
                <w:numId w:val="2"/>
              </w:numPr>
            </w:pPr>
            <w:r w:rsidRPr="00976074">
              <w:rPr>
                <w:b/>
                <w:bCs/>
              </w:rPr>
              <w:t>Traffic issu</w:t>
            </w:r>
            <w:r>
              <w:rPr>
                <w:b/>
                <w:bCs/>
              </w:rPr>
              <w:t xml:space="preserve">es </w:t>
            </w:r>
            <w:r w:rsidR="00A96E9D">
              <w:rPr>
                <w:b/>
                <w:bCs/>
              </w:rPr>
              <w:t xml:space="preserve">- </w:t>
            </w:r>
            <w:r w:rsidR="00A96E9D" w:rsidRPr="00A96E9D">
              <w:t>it was reported that parking on the corner at the bottom of Gail Hill had caused concern for a local resident. Councillors acknowledged the issue and agreed to monitor the situation to assess whether further action may be needed.</w:t>
            </w:r>
          </w:p>
          <w:p w14:paraId="27B100AF" w14:textId="58E73800" w:rsidR="003A6720" w:rsidRPr="001E3710" w:rsidRDefault="003A6720" w:rsidP="00E01D6B">
            <w:pPr>
              <w:numPr>
                <w:ilvl w:val="0"/>
                <w:numId w:val="2"/>
              </w:numPr>
            </w:pPr>
            <w:r w:rsidRPr="002B0D86">
              <w:rPr>
                <w:b/>
                <w:bCs/>
              </w:rPr>
              <w:t xml:space="preserve">Pills Parks </w:t>
            </w:r>
            <w:r w:rsidR="00A96E9D">
              <w:t>– no issues reported</w:t>
            </w:r>
          </w:p>
          <w:p w14:paraId="4C740E8B" w14:textId="131BB0F9" w:rsidR="003A6720" w:rsidRPr="00E17A58" w:rsidRDefault="003A6720" w:rsidP="00E01D6B">
            <w:pPr>
              <w:numPr>
                <w:ilvl w:val="0"/>
                <w:numId w:val="2"/>
              </w:numPr>
            </w:pPr>
            <w:r w:rsidRPr="00277631">
              <w:rPr>
                <w:b/>
                <w:bCs/>
              </w:rPr>
              <w:t>Dog fouling</w:t>
            </w:r>
            <w:r w:rsidRPr="00E17A58">
              <w:t xml:space="preserve"> </w:t>
            </w:r>
            <w:r w:rsidR="00A96E9D" w:rsidRPr="00A96E9D">
              <w:t>– no issues reported</w:t>
            </w:r>
          </w:p>
          <w:p w14:paraId="1B5EC397" w14:textId="37EAEB0F" w:rsidR="003A6720" w:rsidRPr="000D53F6" w:rsidRDefault="003A6720" w:rsidP="00E01D6B">
            <w:pPr>
              <w:numPr>
                <w:ilvl w:val="0"/>
                <w:numId w:val="2"/>
              </w:numPr>
            </w:pPr>
            <w:r w:rsidRPr="00277631">
              <w:rPr>
                <w:b/>
                <w:bCs/>
              </w:rPr>
              <w:t>Defibrillator</w:t>
            </w:r>
            <w:r>
              <w:rPr>
                <w:b/>
                <w:bCs/>
              </w:rPr>
              <w:t xml:space="preserve"> Checks </w:t>
            </w:r>
            <w:r w:rsidR="00A96E9D">
              <w:t xml:space="preserve">– </w:t>
            </w:r>
            <w:r w:rsidR="00A96E9D" w:rsidRPr="00A96E9D">
              <w:t>Cllr Smith confirmed that defibrillator checks had been completed. All equipment was found to be in good condition, with expiry dates up to date and green indicator lights showing.</w:t>
            </w:r>
            <w:r w:rsidR="00C94A20">
              <w:t xml:space="preserve">  Cllr Carrington will contact Marc Gower, </w:t>
            </w:r>
            <w:r w:rsidR="00C94A20">
              <w:lastRenderedPageBreak/>
              <w:t xml:space="preserve">Welsh Ambulance Service, NHS Trust to ensure that the defibrillators are registered correctly onto The Circuit. </w:t>
            </w:r>
          </w:p>
          <w:p w14:paraId="259A0F7E" w14:textId="24A4AD58" w:rsidR="003A6720" w:rsidRPr="00FF383E" w:rsidRDefault="003A6720" w:rsidP="0002417D">
            <w:pPr>
              <w:numPr>
                <w:ilvl w:val="0"/>
                <w:numId w:val="2"/>
              </w:numPr>
              <w:rPr>
                <w:u w:val="single"/>
              </w:rPr>
            </w:pPr>
            <w:r w:rsidRPr="00FF383E">
              <w:rPr>
                <w:b/>
                <w:bCs/>
              </w:rPr>
              <w:t>Data Protection</w:t>
            </w:r>
            <w:r>
              <w:t xml:space="preserve"> </w:t>
            </w:r>
            <w:r w:rsidR="00A96E9D" w:rsidRPr="00A96E9D">
              <w:t>– no issues reported</w:t>
            </w:r>
          </w:p>
          <w:p w14:paraId="7F95116D" w14:textId="77777777" w:rsidR="00FF383E" w:rsidRPr="00FF383E" w:rsidRDefault="00FF383E" w:rsidP="00FF383E">
            <w:pPr>
              <w:ind w:left="1080"/>
              <w:rPr>
                <w:u w:val="single"/>
              </w:rPr>
            </w:pPr>
          </w:p>
          <w:p w14:paraId="1D28C939" w14:textId="2D5F65DB" w:rsidR="003A6720" w:rsidRDefault="003A6720" w:rsidP="00FF383E">
            <w:pPr>
              <w:pStyle w:val="ListParagraph"/>
              <w:numPr>
                <w:ilvl w:val="0"/>
                <w:numId w:val="4"/>
              </w:numPr>
              <w:rPr>
                <w:u w:val="single"/>
              </w:rPr>
            </w:pPr>
            <w:r w:rsidRPr="00FF383E">
              <w:rPr>
                <w:u w:val="single"/>
              </w:rPr>
              <w:t>CLERKS INFORMATION:</w:t>
            </w:r>
          </w:p>
          <w:p w14:paraId="2D283A44" w14:textId="77777777" w:rsidR="007D571D" w:rsidRDefault="007D571D" w:rsidP="007D571D">
            <w:pPr>
              <w:pStyle w:val="ListParagraph"/>
              <w:numPr>
                <w:ilvl w:val="0"/>
                <w:numId w:val="2"/>
              </w:numPr>
            </w:pPr>
            <w:r>
              <w:t>The Clerk presented a financial update to councillors covering the period up to 22nd September.</w:t>
            </w:r>
          </w:p>
          <w:p w14:paraId="7B500371" w14:textId="77777777" w:rsidR="007D571D" w:rsidRDefault="007D571D" w:rsidP="007D571D">
            <w:pPr>
              <w:pStyle w:val="ListParagraph"/>
              <w:ind w:left="1080"/>
            </w:pPr>
            <w:r>
              <w:t>Total Expenditure: £3,986.81</w:t>
            </w:r>
          </w:p>
          <w:p w14:paraId="47A0F47F" w14:textId="77777777" w:rsidR="007D571D" w:rsidRDefault="007D571D" w:rsidP="007D571D">
            <w:pPr>
              <w:pStyle w:val="ListParagraph"/>
              <w:ind w:left="1080"/>
            </w:pPr>
            <w:r>
              <w:t>Total Income: £8,222.00</w:t>
            </w:r>
          </w:p>
          <w:p w14:paraId="04D07C17" w14:textId="77777777" w:rsidR="007D571D" w:rsidRDefault="007D571D" w:rsidP="007D571D">
            <w:pPr>
              <w:pStyle w:val="ListParagraph"/>
              <w:ind w:left="1080"/>
            </w:pPr>
            <w:r>
              <w:t>Bank Balance: £22,723.80</w:t>
            </w:r>
          </w:p>
          <w:p w14:paraId="4D352A90" w14:textId="35CA3918" w:rsidR="007D571D" w:rsidRDefault="007D571D" w:rsidP="007D571D">
            <w:pPr>
              <w:pStyle w:val="ListParagraph"/>
              <w:ind w:left="1080"/>
            </w:pPr>
            <w:r>
              <w:t>Unpresented Cheques: £2,295.69</w:t>
            </w:r>
          </w:p>
          <w:p w14:paraId="6D3A2945" w14:textId="77777777" w:rsidR="007D571D" w:rsidRDefault="007D571D" w:rsidP="007D571D">
            <w:pPr>
              <w:pStyle w:val="ListParagraph"/>
              <w:ind w:left="1080"/>
            </w:pPr>
          </w:p>
          <w:p w14:paraId="0BAEB699" w14:textId="77777777" w:rsidR="007D571D" w:rsidRDefault="007D571D" w:rsidP="007D571D">
            <w:pPr>
              <w:pStyle w:val="ListParagraph"/>
              <w:ind w:left="1080"/>
            </w:pPr>
            <w:r>
              <w:t>The Clerk confirmed that the Financial Accounts for 2024/2025 have been distributed to councillors and approved. The accounts are now ready to be submitted to Audit Wales for full audit.</w:t>
            </w:r>
          </w:p>
          <w:p w14:paraId="1EBD6290" w14:textId="384584CD" w:rsidR="00FF383E" w:rsidRDefault="007D571D" w:rsidP="007D571D">
            <w:pPr>
              <w:pStyle w:val="ListParagraph"/>
              <w:numPr>
                <w:ilvl w:val="0"/>
                <w:numId w:val="2"/>
              </w:numPr>
            </w:pPr>
            <w:r>
              <w:t>Future Meetings – Councillors agreed that meetings would take place in the Village Hall.</w:t>
            </w:r>
          </w:p>
          <w:p w14:paraId="6DB5C756" w14:textId="262A5F8B" w:rsidR="007D571D" w:rsidRDefault="007D571D" w:rsidP="007D571D">
            <w:pPr>
              <w:pStyle w:val="ListParagraph"/>
              <w:numPr>
                <w:ilvl w:val="0"/>
                <w:numId w:val="2"/>
              </w:numPr>
            </w:pPr>
            <w:r w:rsidRPr="007D571D">
              <w:t>The Clerk asked councillors to review the Complaints Policy that had been distributed prior to the meeting. Councillors were requested to consider any comments or amendments ahead of its discussion and adoption at the next meeting.</w:t>
            </w:r>
          </w:p>
          <w:p w14:paraId="63A50CB2" w14:textId="77777777" w:rsidR="007D571D" w:rsidRPr="007D571D" w:rsidRDefault="007D571D" w:rsidP="007D571D">
            <w:pPr>
              <w:pStyle w:val="ListParagraph"/>
              <w:ind w:left="1080"/>
            </w:pPr>
          </w:p>
          <w:p w14:paraId="40BC438F" w14:textId="79E26E9E" w:rsidR="003A6720" w:rsidRDefault="003A6720" w:rsidP="00E01D6B">
            <w:pPr>
              <w:pStyle w:val="ListParagraph"/>
              <w:numPr>
                <w:ilvl w:val="0"/>
                <w:numId w:val="4"/>
              </w:numPr>
            </w:pPr>
            <w:r w:rsidRPr="006624AE">
              <w:rPr>
                <w:u w:val="single"/>
              </w:rPr>
              <w:t>TRAINING:</w:t>
            </w:r>
            <w:r>
              <w:t xml:space="preserve"> - </w:t>
            </w:r>
          </w:p>
          <w:p w14:paraId="1178931A" w14:textId="77777777" w:rsidR="003A6720" w:rsidRPr="00142A2F" w:rsidRDefault="003A6720" w:rsidP="00142A2F">
            <w:pPr>
              <w:rPr>
                <w:u w:val="single"/>
              </w:rPr>
            </w:pPr>
          </w:p>
          <w:p w14:paraId="59B0113A" w14:textId="77777777" w:rsidR="003A6720" w:rsidRDefault="003A6720" w:rsidP="00E01D6B">
            <w:pPr>
              <w:pStyle w:val="ListParagraph"/>
              <w:numPr>
                <w:ilvl w:val="0"/>
                <w:numId w:val="4"/>
              </w:numPr>
              <w:rPr>
                <w:u w:val="single"/>
              </w:rPr>
            </w:pPr>
            <w:r w:rsidRPr="006624AE">
              <w:rPr>
                <w:u w:val="single"/>
              </w:rPr>
              <w:t>AOB:</w:t>
            </w:r>
          </w:p>
          <w:p w14:paraId="686BED70" w14:textId="1BF36ABB" w:rsidR="007D571D" w:rsidRDefault="007D571D" w:rsidP="007D571D">
            <w:pPr>
              <w:pStyle w:val="ListParagraph"/>
              <w:numPr>
                <w:ilvl w:val="0"/>
                <w:numId w:val="2"/>
              </w:numPr>
            </w:pPr>
            <w:r>
              <w:t>Clerk was asked to re-advertise the current Community Councillor vacancy.</w:t>
            </w:r>
          </w:p>
          <w:p w14:paraId="4178FFEC" w14:textId="7016A68F" w:rsidR="007D571D" w:rsidRDefault="007C7C42" w:rsidP="007D571D">
            <w:pPr>
              <w:pStyle w:val="ListParagraph"/>
              <w:numPr>
                <w:ilvl w:val="0"/>
                <w:numId w:val="2"/>
              </w:numPr>
            </w:pPr>
            <w:r w:rsidRPr="007C7C42">
              <w:t>It was reported that a boat is currently blocking the public footpath around the shore at Edwards Pill. The Clerk will contact the Boat Club to identify the owner and request that the boat be moved to clear access to the path.</w:t>
            </w:r>
          </w:p>
          <w:p w14:paraId="19CC7D12" w14:textId="7C023F32" w:rsidR="007C7C42" w:rsidRDefault="007C7C42" w:rsidP="007D571D">
            <w:pPr>
              <w:pStyle w:val="ListParagraph"/>
              <w:numPr>
                <w:ilvl w:val="0"/>
                <w:numId w:val="2"/>
              </w:numPr>
            </w:pPr>
            <w:r w:rsidRPr="007C7C42">
              <w:t>It was agreed that a WhatsApp group will be set up to enable better communication and coordination amongst councillors between meetings.</w:t>
            </w:r>
          </w:p>
          <w:p w14:paraId="27BD703A" w14:textId="1E96785F" w:rsidR="007C7C42" w:rsidRPr="007D571D" w:rsidRDefault="007C7C42" w:rsidP="007C7C42">
            <w:pPr>
              <w:pStyle w:val="ListParagraph"/>
              <w:ind w:left="1080"/>
            </w:pPr>
          </w:p>
          <w:p w14:paraId="57EB91E0" w14:textId="50A04E0F" w:rsidR="003A6720" w:rsidRPr="00E01D6B" w:rsidRDefault="003A6720" w:rsidP="00E01D6B">
            <w:pPr>
              <w:pStyle w:val="ListParagraph"/>
              <w:numPr>
                <w:ilvl w:val="0"/>
                <w:numId w:val="4"/>
              </w:numPr>
              <w:rPr>
                <w:u w:val="single"/>
              </w:rPr>
            </w:pPr>
            <w:r w:rsidRPr="00E01D6B">
              <w:rPr>
                <w:u w:val="single"/>
              </w:rPr>
              <w:t>NEXT MEETING:</w:t>
            </w:r>
          </w:p>
          <w:p w14:paraId="1B9CB7DF" w14:textId="0A261715" w:rsidR="003A6720" w:rsidRDefault="003A6720" w:rsidP="000D53F6">
            <w:pPr>
              <w:jc w:val="center"/>
            </w:pPr>
            <w:r>
              <w:rPr>
                <w:b/>
                <w:bCs/>
              </w:rPr>
              <w:t xml:space="preserve">The meeting will be held on </w:t>
            </w:r>
            <w:r w:rsidR="007C7C42">
              <w:rPr>
                <w:b/>
                <w:bCs/>
              </w:rPr>
              <w:t>11</w:t>
            </w:r>
            <w:r w:rsidR="007C7C42" w:rsidRPr="007C7C42">
              <w:rPr>
                <w:b/>
                <w:bCs/>
                <w:vertAlign w:val="superscript"/>
              </w:rPr>
              <w:t>th</w:t>
            </w:r>
            <w:r w:rsidR="007C7C42">
              <w:rPr>
                <w:b/>
                <w:bCs/>
              </w:rPr>
              <w:t xml:space="preserve"> November </w:t>
            </w:r>
            <w:r>
              <w:rPr>
                <w:b/>
                <w:bCs/>
              </w:rPr>
              <w:t>2025 at in Llangwm Village Hall, at 7pm.</w:t>
            </w:r>
          </w:p>
        </w:tc>
      </w:tr>
      <w:tr w:rsidR="006624AE" w14:paraId="1C8BC307" w14:textId="77777777" w:rsidTr="000F03A0">
        <w:tc>
          <w:tcPr>
            <w:tcW w:w="9016" w:type="dxa"/>
          </w:tcPr>
          <w:p w14:paraId="0ACE0468" w14:textId="77777777" w:rsidR="006624AE" w:rsidRDefault="006624AE" w:rsidP="006624AE">
            <w:pPr>
              <w:rPr>
                <w:u w:val="single"/>
              </w:rPr>
            </w:pPr>
          </w:p>
        </w:tc>
      </w:tr>
    </w:tbl>
    <w:p w14:paraId="26DCC7B7" w14:textId="77777777" w:rsidR="00380F4C" w:rsidRDefault="00380F4C">
      <w:pPr>
        <w:rPr>
          <w:rFonts w:ascii="Segoe UI" w:hAnsi="Segoe UI" w:cs="Segoe UI"/>
          <w:color w:val="242424"/>
          <w:sz w:val="23"/>
          <w:szCs w:val="23"/>
          <w:shd w:val="clear" w:color="auto" w:fill="FFFFFF"/>
        </w:rPr>
      </w:pPr>
    </w:p>
    <w:sectPr w:rsidR="00380F4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D874" w14:textId="77777777" w:rsidR="009F0DB5" w:rsidRDefault="009F0DB5" w:rsidP="009F0DB5">
      <w:pPr>
        <w:spacing w:after="0" w:line="240" w:lineRule="auto"/>
      </w:pPr>
      <w:r>
        <w:separator/>
      </w:r>
    </w:p>
  </w:endnote>
  <w:endnote w:type="continuationSeparator" w:id="0">
    <w:p w14:paraId="0E796608" w14:textId="77777777" w:rsidR="009F0DB5" w:rsidRDefault="009F0DB5" w:rsidP="009F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5A3C" w14:textId="77777777" w:rsidR="009F0DB5" w:rsidRDefault="009F0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4636" w14:textId="77777777" w:rsidR="009F0DB5" w:rsidRDefault="009F0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CA7B" w14:textId="77777777" w:rsidR="009F0DB5" w:rsidRDefault="009F0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E4735" w14:textId="77777777" w:rsidR="009F0DB5" w:rsidRDefault="009F0DB5" w:rsidP="009F0DB5">
      <w:pPr>
        <w:spacing w:after="0" w:line="240" w:lineRule="auto"/>
      </w:pPr>
      <w:r>
        <w:separator/>
      </w:r>
    </w:p>
  </w:footnote>
  <w:footnote w:type="continuationSeparator" w:id="0">
    <w:p w14:paraId="4DDD8D16" w14:textId="77777777" w:rsidR="009F0DB5" w:rsidRDefault="009F0DB5" w:rsidP="009F0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2335" w14:textId="0C75DE2B" w:rsidR="009F0DB5" w:rsidRDefault="00B517CB">
    <w:pPr>
      <w:pStyle w:val="Header"/>
    </w:pPr>
    <w:r>
      <w:rPr>
        <w:noProof/>
      </w:rPr>
      <w:pict w14:anchorId="4D6DE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42"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94C2" w14:textId="4D172728" w:rsidR="009F0DB5" w:rsidRDefault="00B517CB">
    <w:pPr>
      <w:pStyle w:val="Header"/>
    </w:pPr>
    <w:r>
      <w:rPr>
        <w:noProof/>
      </w:rPr>
      <w:pict w14:anchorId="3DB7B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43"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A036" w14:textId="4EAB737F" w:rsidR="009F0DB5" w:rsidRDefault="00B517CB">
    <w:pPr>
      <w:pStyle w:val="Header"/>
    </w:pPr>
    <w:r>
      <w:rPr>
        <w:noProof/>
      </w:rPr>
      <w:pict w14:anchorId="207BF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41"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173"/>
    <w:multiLevelType w:val="hybridMultilevel"/>
    <w:tmpl w:val="53E4B68E"/>
    <w:lvl w:ilvl="0" w:tplc="F1D2AE4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A266F1"/>
    <w:multiLevelType w:val="hybridMultilevel"/>
    <w:tmpl w:val="B0A8D3DC"/>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37A321A8"/>
    <w:multiLevelType w:val="hybridMultilevel"/>
    <w:tmpl w:val="C85C1C76"/>
    <w:lvl w:ilvl="0" w:tplc="A5F2D67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C247A32"/>
    <w:multiLevelType w:val="hybridMultilevel"/>
    <w:tmpl w:val="F6387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EF27B9"/>
    <w:multiLevelType w:val="hybridMultilevel"/>
    <w:tmpl w:val="B3F0882C"/>
    <w:lvl w:ilvl="0" w:tplc="F1D2AE4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72F14"/>
    <w:multiLevelType w:val="hybridMultilevel"/>
    <w:tmpl w:val="74D81C66"/>
    <w:lvl w:ilvl="0" w:tplc="955C731C">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7C52349"/>
    <w:multiLevelType w:val="hybridMultilevel"/>
    <w:tmpl w:val="A07C4608"/>
    <w:lvl w:ilvl="0" w:tplc="F1D2AE4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407EE0"/>
    <w:multiLevelType w:val="hybridMultilevel"/>
    <w:tmpl w:val="7632E15C"/>
    <w:lvl w:ilvl="0" w:tplc="3EC8F2F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AA02026"/>
    <w:multiLevelType w:val="hybridMultilevel"/>
    <w:tmpl w:val="F766B582"/>
    <w:lvl w:ilvl="0" w:tplc="F1D2AE4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3020931">
    <w:abstractNumId w:val="3"/>
  </w:num>
  <w:num w:numId="2" w16cid:durableId="1553223930">
    <w:abstractNumId w:val="5"/>
  </w:num>
  <w:num w:numId="3" w16cid:durableId="1646280088">
    <w:abstractNumId w:val="7"/>
  </w:num>
  <w:num w:numId="4" w16cid:durableId="989595651">
    <w:abstractNumId w:val="8"/>
  </w:num>
  <w:num w:numId="5" w16cid:durableId="714040675">
    <w:abstractNumId w:val="6"/>
  </w:num>
  <w:num w:numId="6" w16cid:durableId="132646331">
    <w:abstractNumId w:val="0"/>
  </w:num>
  <w:num w:numId="7" w16cid:durableId="1688287434">
    <w:abstractNumId w:val="4"/>
  </w:num>
  <w:num w:numId="8" w16cid:durableId="383067600">
    <w:abstractNumId w:val="2"/>
  </w:num>
  <w:num w:numId="9" w16cid:durableId="193875362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3FE"/>
    <w:rsid w:val="00000C20"/>
    <w:rsid w:val="00003E25"/>
    <w:rsid w:val="000059B4"/>
    <w:rsid w:val="0000723D"/>
    <w:rsid w:val="00007C79"/>
    <w:rsid w:val="000121A3"/>
    <w:rsid w:val="000156A8"/>
    <w:rsid w:val="00017B04"/>
    <w:rsid w:val="00023BED"/>
    <w:rsid w:val="00041C1D"/>
    <w:rsid w:val="00042063"/>
    <w:rsid w:val="00043833"/>
    <w:rsid w:val="00044832"/>
    <w:rsid w:val="000512DD"/>
    <w:rsid w:val="000537D7"/>
    <w:rsid w:val="00065DC9"/>
    <w:rsid w:val="00074B2B"/>
    <w:rsid w:val="00082B1E"/>
    <w:rsid w:val="00084D5B"/>
    <w:rsid w:val="00093245"/>
    <w:rsid w:val="00096496"/>
    <w:rsid w:val="000969BC"/>
    <w:rsid w:val="000A21A6"/>
    <w:rsid w:val="000A2DD1"/>
    <w:rsid w:val="000A3EB2"/>
    <w:rsid w:val="000B3FE8"/>
    <w:rsid w:val="000C1856"/>
    <w:rsid w:val="000C2B96"/>
    <w:rsid w:val="000D2FA7"/>
    <w:rsid w:val="000D3202"/>
    <w:rsid w:val="000D53F6"/>
    <w:rsid w:val="000F37EF"/>
    <w:rsid w:val="001064FC"/>
    <w:rsid w:val="00121751"/>
    <w:rsid w:val="00124AA9"/>
    <w:rsid w:val="00125DCB"/>
    <w:rsid w:val="00127893"/>
    <w:rsid w:val="00130329"/>
    <w:rsid w:val="00140FD0"/>
    <w:rsid w:val="00142A2F"/>
    <w:rsid w:val="00143813"/>
    <w:rsid w:val="00144F3A"/>
    <w:rsid w:val="0014550E"/>
    <w:rsid w:val="001612F5"/>
    <w:rsid w:val="00162831"/>
    <w:rsid w:val="00165039"/>
    <w:rsid w:val="00171A7C"/>
    <w:rsid w:val="001753B3"/>
    <w:rsid w:val="00186028"/>
    <w:rsid w:val="00186533"/>
    <w:rsid w:val="0019101D"/>
    <w:rsid w:val="00194EAB"/>
    <w:rsid w:val="00197ED2"/>
    <w:rsid w:val="001A60EB"/>
    <w:rsid w:val="001B0540"/>
    <w:rsid w:val="001B1495"/>
    <w:rsid w:val="001B2652"/>
    <w:rsid w:val="001C08A5"/>
    <w:rsid w:val="001C64C5"/>
    <w:rsid w:val="001C731A"/>
    <w:rsid w:val="001D031D"/>
    <w:rsid w:val="001D6D18"/>
    <w:rsid w:val="001D729D"/>
    <w:rsid w:val="001E004F"/>
    <w:rsid w:val="001E0751"/>
    <w:rsid w:val="001E0923"/>
    <w:rsid w:val="001E3710"/>
    <w:rsid w:val="001E3742"/>
    <w:rsid w:val="001E7F23"/>
    <w:rsid w:val="001F0EF9"/>
    <w:rsid w:val="001F653A"/>
    <w:rsid w:val="0021294F"/>
    <w:rsid w:val="00212FCF"/>
    <w:rsid w:val="002134D5"/>
    <w:rsid w:val="00213940"/>
    <w:rsid w:val="00221EAA"/>
    <w:rsid w:val="0022640B"/>
    <w:rsid w:val="0023269E"/>
    <w:rsid w:val="00236B84"/>
    <w:rsid w:val="00236FEE"/>
    <w:rsid w:val="00237969"/>
    <w:rsid w:val="00240F5F"/>
    <w:rsid w:val="002428F4"/>
    <w:rsid w:val="00250210"/>
    <w:rsid w:val="00257661"/>
    <w:rsid w:val="00270F93"/>
    <w:rsid w:val="00272B64"/>
    <w:rsid w:val="00277631"/>
    <w:rsid w:val="002857DD"/>
    <w:rsid w:val="00287D14"/>
    <w:rsid w:val="00295D30"/>
    <w:rsid w:val="002A4054"/>
    <w:rsid w:val="002A74D0"/>
    <w:rsid w:val="002B0D86"/>
    <w:rsid w:val="002B0F1E"/>
    <w:rsid w:val="002B7565"/>
    <w:rsid w:val="002C32E8"/>
    <w:rsid w:val="002D2476"/>
    <w:rsid w:val="002D3B10"/>
    <w:rsid w:val="002D47E8"/>
    <w:rsid w:val="002D66FA"/>
    <w:rsid w:val="002D6825"/>
    <w:rsid w:val="002E1C48"/>
    <w:rsid w:val="002E3BCB"/>
    <w:rsid w:val="002E78F2"/>
    <w:rsid w:val="0030604C"/>
    <w:rsid w:val="00307472"/>
    <w:rsid w:val="003112FE"/>
    <w:rsid w:val="00311D4E"/>
    <w:rsid w:val="00334C1B"/>
    <w:rsid w:val="00341674"/>
    <w:rsid w:val="00351767"/>
    <w:rsid w:val="00353283"/>
    <w:rsid w:val="00354C9C"/>
    <w:rsid w:val="003564E5"/>
    <w:rsid w:val="00365431"/>
    <w:rsid w:val="003675F6"/>
    <w:rsid w:val="00374254"/>
    <w:rsid w:val="00374B98"/>
    <w:rsid w:val="00375A8B"/>
    <w:rsid w:val="0037649F"/>
    <w:rsid w:val="00380AFC"/>
    <w:rsid w:val="00380F4C"/>
    <w:rsid w:val="003919C3"/>
    <w:rsid w:val="00394907"/>
    <w:rsid w:val="003961F4"/>
    <w:rsid w:val="003A6720"/>
    <w:rsid w:val="003E18B8"/>
    <w:rsid w:val="003F4538"/>
    <w:rsid w:val="004076FF"/>
    <w:rsid w:val="00414D91"/>
    <w:rsid w:val="00421134"/>
    <w:rsid w:val="004219C1"/>
    <w:rsid w:val="0042284E"/>
    <w:rsid w:val="004331BB"/>
    <w:rsid w:val="00441B42"/>
    <w:rsid w:val="00444C80"/>
    <w:rsid w:val="00446298"/>
    <w:rsid w:val="00462346"/>
    <w:rsid w:val="00463092"/>
    <w:rsid w:val="00472905"/>
    <w:rsid w:val="00474166"/>
    <w:rsid w:val="00475A15"/>
    <w:rsid w:val="00495E4A"/>
    <w:rsid w:val="004A160D"/>
    <w:rsid w:val="004A5DAC"/>
    <w:rsid w:val="004A76FF"/>
    <w:rsid w:val="004B6ABE"/>
    <w:rsid w:val="004C0C7F"/>
    <w:rsid w:val="004C35D0"/>
    <w:rsid w:val="004D1298"/>
    <w:rsid w:val="004D4C70"/>
    <w:rsid w:val="004D7735"/>
    <w:rsid w:val="004E3037"/>
    <w:rsid w:val="004F0BB7"/>
    <w:rsid w:val="004F0BF1"/>
    <w:rsid w:val="00501B51"/>
    <w:rsid w:val="0051441E"/>
    <w:rsid w:val="005168F3"/>
    <w:rsid w:val="00525B80"/>
    <w:rsid w:val="0054052A"/>
    <w:rsid w:val="00541EEF"/>
    <w:rsid w:val="00544CDB"/>
    <w:rsid w:val="00562E0E"/>
    <w:rsid w:val="005646D8"/>
    <w:rsid w:val="00571709"/>
    <w:rsid w:val="00571BC5"/>
    <w:rsid w:val="00576D2E"/>
    <w:rsid w:val="005931B1"/>
    <w:rsid w:val="00593203"/>
    <w:rsid w:val="005A3114"/>
    <w:rsid w:val="005A7049"/>
    <w:rsid w:val="005A7CB2"/>
    <w:rsid w:val="005B4DDD"/>
    <w:rsid w:val="005B50F9"/>
    <w:rsid w:val="005B7F23"/>
    <w:rsid w:val="005C2C61"/>
    <w:rsid w:val="005C50E5"/>
    <w:rsid w:val="005D61D1"/>
    <w:rsid w:val="005D6EB1"/>
    <w:rsid w:val="005D70CF"/>
    <w:rsid w:val="005E075E"/>
    <w:rsid w:val="005E444B"/>
    <w:rsid w:val="005F069C"/>
    <w:rsid w:val="005F20E7"/>
    <w:rsid w:val="00601BD8"/>
    <w:rsid w:val="006062AD"/>
    <w:rsid w:val="0061100B"/>
    <w:rsid w:val="00617DC3"/>
    <w:rsid w:val="006209D8"/>
    <w:rsid w:val="00633564"/>
    <w:rsid w:val="006405BD"/>
    <w:rsid w:val="00650363"/>
    <w:rsid w:val="00651A73"/>
    <w:rsid w:val="00653B8F"/>
    <w:rsid w:val="0065546C"/>
    <w:rsid w:val="006579CC"/>
    <w:rsid w:val="006624AE"/>
    <w:rsid w:val="00662BB3"/>
    <w:rsid w:val="0066493C"/>
    <w:rsid w:val="00671BDD"/>
    <w:rsid w:val="006721F5"/>
    <w:rsid w:val="006730F5"/>
    <w:rsid w:val="0067734D"/>
    <w:rsid w:val="00681BB6"/>
    <w:rsid w:val="00681E47"/>
    <w:rsid w:val="006838AC"/>
    <w:rsid w:val="00685631"/>
    <w:rsid w:val="00695F9B"/>
    <w:rsid w:val="006B180E"/>
    <w:rsid w:val="006B630C"/>
    <w:rsid w:val="006B64F6"/>
    <w:rsid w:val="006B78FB"/>
    <w:rsid w:val="006B7B79"/>
    <w:rsid w:val="006C4EEB"/>
    <w:rsid w:val="006C5212"/>
    <w:rsid w:val="006D5AFB"/>
    <w:rsid w:val="006D7137"/>
    <w:rsid w:val="006E2C8B"/>
    <w:rsid w:val="006E43E6"/>
    <w:rsid w:val="006E6764"/>
    <w:rsid w:val="006E6FD8"/>
    <w:rsid w:val="00706D5B"/>
    <w:rsid w:val="00707C58"/>
    <w:rsid w:val="00711CCA"/>
    <w:rsid w:val="00722CD7"/>
    <w:rsid w:val="00723B54"/>
    <w:rsid w:val="00731D4C"/>
    <w:rsid w:val="007403EF"/>
    <w:rsid w:val="00742F9E"/>
    <w:rsid w:val="00747BAF"/>
    <w:rsid w:val="0075307D"/>
    <w:rsid w:val="00763171"/>
    <w:rsid w:val="00784424"/>
    <w:rsid w:val="007868CE"/>
    <w:rsid w:val="007944F6"/>
    <w:rsid w:val="00795151"/>
    <w:rsid w:val="007A0564"/>
    <w:rsid w:val="007A26CA"/>
    <w:rsid w:val="007A2733"/>
    <w:rsid w:val="007A4C65"/>
    <w:rsid w:val="007A53D3"/>
    <w:rsid w:val="007B08A9"/>
    <w:rsid w:val="007B2A8C"/>
    <w:rsid w:val="007C3ED3"/>
    <w:rsid w:val="007C7C42"/>
    <w:rsid w:val="007D42E9"/>
    <w:rsid w:val="007D571D"/>
    <w:rsid w:val="007D5890"/>
    <w:rsid w:val="007F5236"/>
    <w:rsid w:val="008008CC"/>
    <w:rsid w:val="0080168C"/>
    <w:rsid w:val="00802C37"/>
    <w:rsid w:val="0080638A"/>
    <w:rsid w:val="00814E1B"/>
    <w:rsid w:val="0081599A"/>
    <w:rsid w:val="00824446"/>
    <w:rsid w:val="00835A3C"/>
    <w:rsid w:val="0083730B"/>
    <w:rsid w:val="0084308D"/>
    <w:rsid w:val="00850397"/>
    <w:rsid w:val="0085143B"/>
    <w:rsid w:val="00854056"/>
    <w:rsid w:val="008611B1"/>
    <w:rsid w:val="00873FB5"/>
    <w:rsid w:val="0087453B"/>
    <w:rsid w:val="0088436E"/>
    <w:rsid w:val="008847B9"/>
    <w:rsid w:val="0088666C"/>
    <w:rsid w:val="00891DC7"/>
    <w:rsid w:val="008A2F90"/>
    <w:rsid w:val="008B15F6"/>
    <w:rsid w:val="008B18E4"/>
    <w:rsid w:val="008B5320"/>
    <w:rsid w:val="008C1CF8"/>
    <w:rsid w:val="008C320B"/>
    <w:rsid w:val="008D4C59"/>
    <w:rsid w:val="008E2423"/>
    <w:rsid w:val="008E3442"/>
    <w:rsid w:val="008E3D42"/>
    <w:rsid w:val="008E4A47"/>
    <w:rsid w:val="008F6565"/>
    <w:rsid w:val="008F7DF2"/>
    <w:rsid w:val="00900221"/>
    <w:rsid w:val="009007DB"/>
    <w:rsid w:val="00903C11"/>
    <w:rsid w:val="009047FE"/>
    <w:rsid w:val="009074B0"/>
    <w:rsid w:val="009230AA"/>
    <w:rsid w:val="0092328F"/>
    <w:rsid w:val="0092615D"/>
    <w:rsid w:val="00931318"/>
    <w:rsid w:val="00931999"/>
    <w:rsid w:val="00932112"/>
    <w:rsid w:val="009346BF"/>
    <w:rsid w:val="00942210"/>
    <w:rsid w:val="00947701"/>
    <w:rsid w:val="00953EA8"/>
    <w:rsid w:val="00955B0B"/>
    <w:rsid w:val="00962288"/>
    <w:rsid w:val="009667BD"/>
    <w:rsid w:val="00967047"/>
    <w:rsid w:val="00967CDC"/>
    <w:rsid w:val="00971684"/>
    <w:rsid w:val="00971E6C"/>
    <w:rsid w:val="009727DE"/>
    <w:rsid w:val="00976074"/>
    <w:rsid w:val="00984B6B"/>
    <w:rsid w:val="0098539F"/>
    <w:rsid w:val="00992891"/>
    <w:rsid w:val="00995226"/>
    <w:rsid w:val="00997FDD"/>
    <w:rsid w:val="009A06EC"/>
    <w:rsid w:val="009A4A5F"/>
    <w:rsid w:val="009A6448"/>
    <w:rsid w:val="009E1076"/>
    <w:rsid w:val="009F0DB5"/>
    <w:rsid w:val="009F217F"/>
    <w:rsid w:val="009F23E5"/>
    <w:rsid w:val="00A004B3"/>
    <w:rsid w:val="00A02F05"/>
    <w:rsid w:val="00A11BB6"/>
    <w:rsid w:val="00A1648B"/>
    <w:rsid w:val="00A17308"/>
    <w:rsid w:val="00A24DF2"/>
    <w:rsid w:val="00A27613"/>
    <w:rsid w:val="00A3013D"/>
    <w:rsid w:val="00A42EC2"/>
    <w:rsid w:val="00A471E3"/>
    <w:rsid w:val="00A77CB9"/>
    <w:rsid w:val="00A905A1"/>
    <w:rsid w:val="00A94D1F"/>
    <w:rsid w:val="00A96E9D"/>
    <w:rsid w:val="00A979A6"/>
    <w:rsid w:val="00AA2A42"/>
    <w:rsid w:val="00AB31A0"/>
    <w:rsid w:val="00AB5028"/>
    <w:rsid w:val="00AC5C9B"/>
    <w:rsid w:val="00AE0B5C"/>
    <w:rsid w:val="00AE35CA"/>
    <w:rsid w:val="00AE4DAF"/>
    <w:rsid w:val="00AF3406"/>
    <w:rsid w:val="00B0020D"/>
    <w:rsid w:val="00B10169"/>
    <w:rsid w:val="00B13F98"/>
    <w:rsid w:val="00B1551E"/>
    <w:rsid w:val="00B164B4"/>
    <w:rsid w:val="00B249D8"/>
    <w:rsid w:val="00B30935"/>
    <w:rsid w:val="00B3415C"/>
    <w:rsid w:val="00B35746"/>
    <w:rsid w:val="00B36FA1"/>
    <w:rsid w:val="00B504D2"/>
    <w:rsid w:val="00B517CB"/>
    <w:rsid w:val="00B5297A"/>
    <w:rsid w:val="00B538CC"/>
    <w:rsid w:val="00B57500"/>
    <w:rsid w:val="00B61006"/>
    <w:rsid w:val="00B65151"/>
    <w:rsid w:val="00B77F0F"/>
    <w:rsid w:val="00B827B1"/>
    <w:rsid w:val="00B853FE"/>
    <w:rsid w:val="00B923F7"/>
    <w:rsid w:val="00B930AF"/>
    <w:rsid w:val="00B93120"/>
    <w:rsid w:val="00B9490A"/>
    <w:rsid w:val="00BA443E"/>
    <w:rsid w:val="00BA454E"/>
    <w:rsid w:val="00BB3461"/>
    <w:rsid w:val="00BC2EF2"/>
    <w:rsid w:val="00BC3E55"/>
    <w:rsid w:val="00BC4381"/>
    <w:rsid w:val="00BD1542"/>
    <w:rsid w:val="00BE472A"/>
    <w:rsid w:val="00BF27C8"/>
    <w:rsid w:val="00BF6739"/>
    <w:rsid w:val="00BF7798"/>
    <w:rsid w:val="00C03E3A"/>
    <w:rsid w:val="00C06AE7"/>
    <w:rsid w:val="00C0777E"/>
    <w:rsid w:val="00C11B7D"/>
    <w:rsid w:val="00C1633E"/>
    <w:rsid w:val="00C1719A"/>
    <w:rsid w:val="00C17879"/>
    <w:rsid w:val="00C24DCD"/>
    <w:rsid w:val="00C27042"/>
    <w:rsid w:val="00C5057C"/>
    <w:rsid w:val="00C512FC"/>
    <w:rsid w:val="00C51C6C"/>
    <w:rsid w:val="00C52DD4"/>
    <w:rsid w:val="00C62E73"/>
    <w:rsid w:val="00C65FAB"/>
    <w:rsid w:val="00C6755F"/>
    <w:rsid w:val="00C7280E"/>
    <w:rsid w:val="00C735C2"/>
    <w:rsid w:val="00C74E2F"/>
    <w:rsid w:val="00C74F17"/>
    <w:rsid w:val="00C7511D"/>
    <w:rsid w:val="00C80EC5"/>
    <w:rsid w:val="00C814D4"/>
    <w:rsid w:val="00C82781"/>
    <w:rsid w:val="00C8376A"/>
    <w:rsid w:val="00C875BB"/>
    <w:rsid w:val="00C9113A"/>
    <w:rsid w:val="00C94A20"/>
    <w:rsid w:val="00C96937"/>
    <w:rsid w:val="00CA1572"/>
    <w:rsid w:val="00CA480D"/>
    <w:rsid w:val="00CB4575"/>
    <w:rsid w:val="00CC24DC"/>
    <w:rsid w:val="00CD3C62"/>
    <w:rsid w:val="00CE4E2C"/>
    <w:rsid w:val="00CF5E23"/>
    <w:rsid w:val="00CF6911"/>
    <w:rsid w:val="00D063D4"/>
    <w:rsid w:val="00D15AA2"/>
    <w:rsid w:val="00D170B2"/>
    <w:rsid w:val="00D20A65"/>
    <w:rsid w:val="00D32066"/>
    <w:rsid w:val="00D424F8"/>
    <w:rsid w:val="00D45943"/>
    <w:rsid w:val="00D51A29"/>
    <w:rsid w:val="00D624C1"/>
    <w:rsid w:val="00D62519"/>
    <w:rsid w:val="00D62E93"/>
    <w:rsid w:val="00D73A4D"/>
    <w:rsid w:val="00D74793"/>
    <w:rsid w:val="00D74950"/>
    <w:rsid w:val="00D752F2"/>
    <w:rsid w:val="00D75629"/>
    <w:rsid w:val="00D90946"/>
    <w:rsid w:val="00DB24A6"/>
    <w:rsid w:val="00DC1B53"/>
    <w:rsid w:val="00DC786C"/>
    <w:rsid w:val="00DD4455"/>
    <w:rsid w:val="00DD62C7"/>
    <w:rsid w:val="00DF0955"/>
    <w:rsid w:val="00DF385B"/>
    <w:rsid w:val="00DF58B0"/>
    <w:rsid w:val="00DF5AEA"/>
    <w:rsid w:val="00E01D6B"/>
    <w:rsid w:val="00E06F74"/>
    <w:rsid w:val="00E127E1"/>
    <w:rsid w:val="00E12E11"/>
    <w:rsid w:val="00E17A58"/>
    <w:rsid w:val="00E33CB2"/>
    <w:rsid w:val="00E41DB1"/>
    <w:rsid w:val="00E51B8F"/>
    <w:rsid w:val="00E52A7A"/>
    <w:rsid w:val="00E70685"/>
    <w:rsid w:val="00E73872"/>
    <w:rsid w:val="00E74F6F"/>
    <w:rsid w:val="00E9632B"/>
    <w:rsid w:val="00EA03F5"/>
    <w:rsid w:val="00EB529B"/>
    <w:rsid w:val="00EB7E0A"/>
    <w:rsid w:val="00EC3FDB"/>
    <w:rsid w:val="00EC5007"/>
    <w:rsid w:val="00ED09F0"/>
    <w:rsid w:val="00ED6C9C"/>
    <w:rsid w:val="00ED7504"/>
    <w:rsid w:val="00F01FC3"/>
    <w:rsid w:val="00F16CD7"/>
    <w:rsid w:val="00F16E95"/>
    <w:rsid w:val="00F20712"/>
    <w:rsid w:val="00F23C9B"/>
    <w:rsid w:val="00F27A32"/>
    <w:rsid w:val="00F27F3D"/>
    <w:rsid w:val="00F32551"/>
    <w:rsid w:val="00F32B62"/>
    <w:rsid w:val="00F377D0"/>
    <w:rsid w:val="00F43242"/>
    <w:rsid w:val="00F471DC"/>
    <w:rsid w:val="00F50E7C"/>
    <w:rsid w:val="00F52F15"/>
    <w:rsid w:val="00F54CD6"/>
    <w:rsid w:val="00F64647"/>
    <w:rsid w:val="00F65823"/>
    <w:rsid w:val="00F72BBD"/>
    <w:rsid w:val="00F772BC"/>
    <w:rsid w:val="00F9286B"/>
    <w:rsid w:val="00F9692E"/>
    <w:rsid w:val="00FA4099"/>
    <w:rsid w:val="00FB1C9A"/>
    <w:rsid w:val="00FB3D13"/>
    <w:rsid w:val="00FB453E"/>
    <w:rsid w:val="00FB6594"/>
    <w:rsid w:val="00FC1203"/>
    <w:rsid w:val="00FC7ED8"/>
    <w:rsid w:val="00FD0511"/>
    <w:rsid w:val="00FD0F95"/>
    <w:rsid w:val="00FE4DC2"/>
    <w:rsid w:val="00FF383E"/>
    <w:rsid w:val="00FF3C6B"/>
    <w:rsid w:val="00FF5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24F3E7C1"/>
  <w15:chartTrackingRefBased/>
  <w15:docId w15:val="{41AD1EF8-6921-4526-9E9E-AC629A68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6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5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53FE"/>
    <w:pPr>
      <w:ind w:left="720"/>
      <w:contextualSpacing/>
    </w:pPr>
  </w:style>
  <w:style w:type="character" w:styleId="Hyperlink">
    <w:name w:val="Hyperlink"/>
    <w:basedOn w:val="DefaultParagraphFont"/>
    <w:uiPriority w:val="99"/>
    <w:unhideWhenUsed/>
    <w:rsid w:val="00967047"/>
    <w:rPr>
      <w:color w:val="0563C1" w:themeColor="hyperlink"/>
      <w:u w:val="single"/>
    </w:rPr>
  </w:style>
  <w:style w:type="character" w:customStyle="1" w:styleId="Heading1Char">
    <w:name w:val="Heading 1 Char"/>
    <w:basedOn w:val="DefaultParagraphFont"/>
    <w:link w:val="Heading1"/>
    <w:uiPriority w:val="9"/>
    <w:rsid w:val="0097168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076FF"/>
    <w:rPr>
      <w:color w:val="954F72" w:themeColor="followedHyperlink"/>
      <w:u w:val="single"/>
    </w:rPr>
  </w:style>
  <w:style w:type="character" w:styleId="UnresolvedMention">
    <w:name w:val="Unresolved Mention"/>
    <w:basedOn w:val="DefaultParagraphFont"/>
    <w:uiPriority w:val="99"/>
    <w:semiHidden/>
    <w:unhideWhenUsed/>
    <w:rsid w:val="005B4DDD"/>
    <w:rPr>
      <w:color w:val="605E5C"/>
      <w:shd w:val="clear" w:color="auto" w:fill="E1DFDD"/>
    </w:rPr>
  </w:style>
  <w:style w:type="paragraph" w:styleId="NormalWeb">
    <w:name w:val="Normal (Web)"/>
    <w:basedOn w:val="Normal"/>
    <w:uiPriority w:val="99"/>
    <w:unhideWhenUsed/>
    <w:rsid w:val="00D74950"/>
    <w:rPr>
      <w:rFonts w:ascii="Times New Roman" w:hAnsi="Times New Roman" w:cs="Times New Roman"/>
      <w:sz w:val="24"/>
      <w:szCs w:val="24"/>
    </w:rPr>
  </w:style>
  <w:style w:type="paragraph" w:styleId="Header">
    <w:name w:val="header"/>
    <w:basedOn w:val="Normal"/>
    <w:link w:val="HeaderChar"/>
    <w:uiPriority w:val="99"/>
    <w:unhideWhenUsed/>
    <w:rsid w:val="009F0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DB5"/>
  </w:style>
  <w:style w:type="paragraph" w:styleId="Footer">
    <w:name w:val="footer"/>
    <w:basedOn w:val="Normal"/>
    <w:link w:val="FooterChar"/>
    <w:uiPriority w:val="99"/>
    <w:unhideWhenUsed/>
    <w:rsid w:val="009F0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DB5"/>
  </w:style>
  <w:style w:type="character" w:styleId="CommentReference">
    <w:name w:val="annotation reference"/>
    <w:basedOn w:val="DefaultParagraphFont"/>
    <w:uiPriority w:val="99"/>
    <w:semiHidden/>
    <w:unhideWhenUsed/>
    <w:rsid w:val="000A3EB2"/>
    <w:rPr>
      <w:sz w:val="16"/>
      <w:szCs w:val="16"/>
    </w:rPr>
  </w:style>
  <w:style w:type="paragraph" w:styleId="CommentText">
    <w:name w:val="annotation text"/>
    <w:basedOn w:val="Normal"/>
    <w:link w:val="CommentTextChar"/>
    <w:uiPriority w:val="99"/>
    <w:unhideWhenUsed/>
    <w:rsid w:val="000A3EB2"/>
    <w:pPr>
      <w:spacing w:line="240" w:lineRule="auto"/>
    </w:pPr>
    <w:rPr>
      <w:sz w:val="20"/>
      <w:szCs w:val="20"/>
    </w:rPr>
  </w:style>
  <w:style w:type="character" w:customStyle="1" w:styleId="CommentTextChar">
    <w:name w:val="Comment Text Char"/>
    <w:basedOn w:val="DefaultParagraphFont"/>
    <w:link w:val="CommentText"/>
    <w:uiPriority w:val="99"/>
    <w:rsid w:val="000A3EB2"/>
    <w:rPr>
      <w:sz w:val="20"/>
      <w:szCs w:val="20"/>
    </w:rPr>
  </w:style>
  <w:style w:type="paragraph" w:styleId="CommentSubject">
    <w:name w:val="annotation subject"/>
    <w:basedOn w:val="CommentText"/>
    <w:next w:val="CommentText"/>
    <w:link w:val="CommentSubjectChar"/>
    <w:uiPriority w:val="99"/>
    <w:semiHidden/>
    <w:unhideWhenUsed/>
    <w:rsid w:val="000A3EB2"/>
    <w:rPr>
      <w:b/>
      <w:bCs/>
    </w:rPr>
  </w:style>
  <w:style w:type="character" w:customStyle="1" w:styleId="CommentSubjectChar">
    <w:name w:val="Comment Subject Char"/>
    <w:basedOn w:val="CommentTextChar"/>
    <w:link w:val="CommentSubject"/>
    <w:uiPriority w:val="99"/>
    <w:semiHidden/>
    <w:rsid w:val="000A3EB2"/>
    <w:rPr>
      <w:b/>
      <w:bCs/>
      <w:sz w:val="20"/>
      <w:szCs w:val="20"/>
    </w:rPr>
  </w:style>
  <w:style w:type="paragraph" w:customStyle="1" w:styleId="xmsonormal">
    <w:name w:val="x_msonormal"/>
    <w:basedOn w:val="Normal"/>
    <w:rsid w:val="008C1C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8036">
      <w:bodyDiv w:val="1"/>
      <w:marLeft w:val="0"/>
      <w:marRight w:val="0"/>
      <w:marTop w:val="0"/>
      <w:marBottom w:val="0"/>
      <w:divBdr>
        <w:top w:val="none" w:sz="0" w:space="0" w:color="auto"/>
        <w:left w:val="none" w:sz="0" w:space="0" w:color="auto"/>
        <w:bottom w:val="none" w:sz="0" w:space="0" w:color="auto"/>
        <w:right w:val="none" w:sz="0" w:space="0" w:color="auto"/>
      </w:divBdr>
    </w:div>
    <w:div w:id="207181111">
      <w:bodyDiv w:val="1"/>
      <w:marLeft w:val="0"/>
      <w:marRight w:val="0"/>
      <w:marTop w:val="0"/>
      <w:marBottom w:val="0"/>
      <w:divBdr>
        <w:top w:val="none" w:sz="0" w:space="0" w:color="auto"/>
        <w:left w:val="none" w:sz="0" w:space="0" w:color="auto"/>
        <w:bottom w:val="none" w:sz="0" w:space="0" w:color="auto"/>
        <w:right w:val="none" w:sz="0" w:space="0" w:color="auto"/>
      </w:divBdr>
      <w:divsChild>
        <w:div w:id="1016469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283641">
              <w:marLeft w:val="0"/>
              <w:marRight w:val="0"/>
              <w:marTop w:val="0"/>
              <w:marBottom w:val="0"/>
              <w:divBdr>
                <w:top w:val="none" w:sz="0" w:space="0" w:color="auto"/>
                <w:left w:val="none" w:sz="0" w:space="0" w:color="auto"/>
                <w:bottom w:val="none" w:sz="0" w:space="0" w:color="auto"/>
                <w:right w:val="none" w:sz="0" w:space="0" w:color="auto"/>
              </w:divBdr>
              <w:divsChild>
                <w:div w:id="1839536141">
                  <w:marLeft w:val="0"/>
                  <w:marRight w:val="0"/>
                  <w:marTop w:val="0"/>
                  <w:marBottom w:val="0"/>
                  <w:divBdr>
                    <w:top w:val="none" w:sz="0" w:space="0" w:color="auto"/>
                    <w:left w:val="none" w:sz="0" w:space="0" w:color="auto"/>
                    <w:bottom w:val="none" w:sz="0" w:space="0" w:color="auto"/>
                    <w:right w:val="none" w:sz="0" w:space="0" w:color="auto"/>
                  </w:divBdr>
                  <w:divsChild>
                    <w:div w:id="7986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33073">
      <w:bodyDiv w:val="1"/>
      <w:marLeft w:val="0"/>
      <w:marRight w:val="0"/>
      <w:marTop w:val="0"/>
      <w:marBottom w:val="0"/>
      <w:divBdr>
        <w:top w:val="none" w:sz="0" w:space="0" w:color="auto"/>
        <w:left w:val="none" w:sz="0" w:space="0" w:color="auto"/>
        <w:bottom w:val="none" w:sz="0" w:space="0" w:color="auto"/>
        <w:right w:val="none" w:sz="0" w:space="0" w:color="auto"/>
      </w:divBdr>
      <w:divsChild>
        <w:div w:id="1842889154">
          <w:marLeft w:val="0"/>
          <w:marRight w:val="0"/>
          <w:marTop w:val="0"/>
          <w:marBottom w:val="0"/>
          <w:divBdr>
            <w:top w:val="none" w:sz="0" w:space="0" w:color="auto"/>
            <w:left w:val="none" w:sz="0" w:space="0" w:color="auto"/>
            <w:bottom w:val="none" w:sz="0" w:space="0" w:color="auto"/>
            <w:right w:val="none" w:sz="0" w:space="0" w:color="auto"/>
          </w:divBdr>
        </w:div>
        <w:div w:id="1544097751">
          <w:marLeft w:val="0"/>
          <w:marRight w:val="0"/>
          <w:marTop w:val="0"/>
          <w:marBottom w:val="0"/>
          <w:divBdr>
            <w:top w:val="none" w:sz="0" w:space="0" w:color="auto"/>
            <w:left w:val="none" w:sz="0" w:space="0" w:color="auto"/>
            <w:bottom w:val="none" w:sz="0" w:space="0" w:color="auto"/>
            <w:right w:val="none" w:sz="0" w:space="0" w:color="auto"/>
          </w:divBdr>
        </w:div>
        <w:div w:id="896360930">
          <w:marLeft w:val="0"/>
          <w:marRight w:val="0"/>
          <w:marTop w:val="0"/>
          <w:marBottom w:val="0"/>
          <w:divBdr>
            <w:top w:val="none" w:sz="0" w:space="0" w:color="auto"/>
            <w:left w:val="none" w:sz="0" w:space="0" w:color="auto"/>
            <w:bottom w:val="none" w:sz="0" w:space="0" w:color="auto"/>
            <w:right w:val="none" w:sz="0" w:space="0" w:color="auto"/>
          </w:divBdr>
        </w:div>
        <w:div w:id="1314335971">
          <w:marLeft w:val="0"/>
          <w:marRight w:val="0"/>
          <w:marTop w:val="0"/>
          <w:marBottom w:val="0"/>
          <w:divBdr>
            <w:top w:val="none" w:sz="0" w:space="0" w:color="auto"/>
            <w:left w:val="none" w:sz="0" w:space="0" w:color="auto"/>
            <w:bottom w:val="none" w:sz="0" w:space="0" w:color="auto"/>
            <w:right w:val="none" w:sz="0" w:space="0" w:color="auto"/>
          </w:divBdr>
        </w:div>
        <w:div w:id="133380196">
          <w:marLeft w:val="0"/>
          <w:marRight w:val="0"/>
          <w:marTop w:val="0"/>
          <w:marBottom w:val="0"/>
          <w:divBdr>
            <w:top w:val="none" w:sz="0" w:space="0" w:color="auto"/>
            <w:left w:val="none" w:sz="0" w:space="0" w:color="auto"/>
            <w:bottom w:val="none" w:sz="0" w:space="0" w:color="auto"/>
            <w:right w:val="none" w:sz="0" w:space="0" w:color="auto"/>
          </w:divBdr>
        </w:div>
        <w:div w:id="1592471273">
          <w:marLeft w:val="0"/>
          <w:marRight w:val="0"/>
          <w:marTop w:val="0"/>
          <w:marBottom w:val="0"/>
          <w:divBdr>
            <w:top w:val="none" w:sz="0" w:space="0" w:color="auto"/>
            <w:left w:val="none" w:sz="0" w:space="0" w:color="auto"/>
            <w:bottom w:val="none" w:sz="0" w:space="0" w:color="auto"/>
            <w:right w:val="none" w:sz="0" w:space="0" w:color="auto"/>
          </w:divBdr>
        </w:div>
        <w:div w:id="683365975">
          <w:marLeft w:val="0"/>
          <w:marRight w:val="0"/>
          <w:marTop w:val="0"/>
          <w:marBottom w:val="0"/>
          <w:divBdr>
            <w:top w:val="none" w:sz="0" w:space="0" w:color="auto"/>
            <w:left w:val="none" w:sz="0" w:space="0" w:color="auto"/>
            <w:bottom w:val="none" w:sz="0" w:space="0" w:color="auto"/>
            <w:right w:val="none" w:sz="0" w:space="0" w:color="auto"/>
          </w:divBdr>
        </w:div>
        <w:div w:id="1674143483">
          <w:marLeft w:val="0"/>
          <w:marRight w:val="0"/>
          <w:marTop w:val="0"/>
          <w:marBottom w:val="0"/>
          <w:divBdr>
            <w:top w:val="none" w:sz="0" w:space="0" w:color="auto"/>
            <w:left w:val="none" w:sz="0" w:space="0" w:color="auto"/>
            <w:bottom w:val="none" w:sz="0" w:space="0" w:color="auto"/>
            <w:right w:val="none" w:sz="0" w:space="0" w:color="auto"/>
          </w:divBdr>
        </w:div>
        <w:div w:id="1097680617">
          <w:marLeft w:val="0"/>
          <w:marRight w:val="0"/>
          <w:marTop w:val="0"/>
          <w:marBottom w:val="0"/>
          <w:divBdr>
            <w:top w:val="none" w:sz="0" w:space="0" w:color="auto"/>
            <w:left w:val="none" w:sz="0" w:space="0" w:color="auto"/>
            <w:bottom w:val="none" w:sz="0" w:space="0" w:color="auto"/>
            <w:right w:val="none" w:sz="0" w:space="0" w:color="auto"/>
          </w:divBdr>
        </w:div>
        <w:div w:id="1932541804">
          <w:marLeft w:val="0"/>
          <w:marRight w:val="0"/>
          <w:marTop w:val="0"/>
          <w:marBottom w:val="0"/>
          <w:divBdr>
            <w:top w:val="none" w:sz="0" w:space="0" w:color="auto"/>
            <w:left w:val="none" w:sz="0" w:space="0" w:color="auto"/>
            <w:bottom w:val="none" w:sz="0" w:space="0" w:color="auto"/>
            <w:right w:val="none" w:sz="0" w:space="0" w:color="auto"/>
          </w:divBdr>
        </w:div>
        <w:div w:id="769816139">
          <w:marLeft w:val="0"/>
          <w:marRight w:val="0"/>
          <w:marTop w:val="0"/>
          <w:marBottom w:val="0"/>
          <w:divBdr>
            <w:top w:val="none" w:sz="0" w:space="0" w:color="auto"/>
            <w:left w:val="none" w:sz="0" w:space="0" w:color="auto"/>
            <w:bottom w:val="none" w:sz="0" w:space="0" w:color="auto"/>
            <w:right w:val="none" w:sz="0" w:space="0" w:color="auto"/>
          </w:divBdr>
        </w:div>
        <w:div w:id="1174493816">
          <w:marLeft w:val="0"/>
          <w:marRight w:val="0"/>
          <w:marTop w:val="0"/>
          <w:marBottom w:val="0"/>
          <w:divBdr>
            <w:top w:val="none" w:sz="0" w:space="0" w:color="auto"/>
            <w:left w:val="none" w:sz="0" w:space="0" w:color="auto"/>
            <w:bottom w:val="none" w:sz="0" w:space="0" w:color="auto"/>
            <w:right w:val="none" w:sz="0" w:space="0" w:color="auto"/>
          </w:divBdr>
        </w:div>
        <w:div w:id="1668513090">
          <w:marLeft w:val="0"/>
          <w:marRight w:val="0"/>
          <w:marTop w:val="0"/>
          <w:marBottom w:val="0"/>
          <w:divBdr>
            <w:top w:val="none" w:sz="0" w:space="0" w:color="auto"/>
            <w:left w:val="none" w:sz="0" w:space="0" w:color="auto"/>
            <w:bottom w:val="none" w:sz="0" w:space="0" w:color="auto"/>
            <w:right w:val="none" w:sz="0" w:space="0" w:color="auto"/>
          </w:divBdr>
        </w:div>
        <w:div w:id="1792935460">
          <w:marLeft w:val="0"/>
          <w:marRight w:val="0"/>
          <w:marTop w:val="0"/>
          <w:marBottom w:val="0"/>
          <w:divBdr>
            <w:top w:val="none" w:sz="0" w:space="0" w:color="auto"/>
            <w:left w:val="none" w:sz="0" w:space="0" w:color="auto"/>
            <w:bottom w:val="none" w:sz="0" w:space="0" w:color="auto"/>
            <w:right w:val="none" w:sz="0" w:space="0" w:color="auto"/>
          </w:divBdr>
        </w:div>
      </w:divsChild>
    </w:div>
    <w:div w:id="329799605">
      <w:bodyDiv w:val="1"/>
      <w:marLeft w:val="0"/>
      <w:marRight w:val="0"/>
      <w:marTop w:val="0"/>
      <w:marBottom w:val="0"/>
      <w:divBdr>
        <w:top w:val="none" w:sz="0" w:space="0" w:color="auto"/>
        <w:left w:val="none" w:sz="0" w:space="0" w:color="auto"/>
        <w:bottom w:val="none" w:sz="0" w:space="0" w:color="auto"/>
        <w:right w:val="none" w:sz="0" w:space="0" w:color="auto"/>
      </w:divBdr>
      <w:divsChild>
        <w:div w:id="1414467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246671">
              <w:marLeft w:val="0"/>
              <w:marRight w:val="0"/>
              <w:marTop w:val="0"/>
              <w:marBottom w:val="0"/>
              <w:divBdr>
                <w:top w:val="none" w:sz="0" w:space="0" w:color="auto"/>
                <w:left w:val="none" w:sz="0" w:space="0" w:color="auto"/>
                <w:bottom w:val="none" w:sz="0" w:space="0" w:color="auto"/>
                <w:right w:val="none" w:sz="0" w:space="0" w:color="auto"/>
              </w:divBdr>
              <w:divsChild>
                <w:div w:id="887910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575302">
                      <w:marLeft w:val="0"/>
                      <w:marRight w:val="0"/>
                      <w:marTop w:val="0"/>
                      <w:marBottom w:val="0"/>
                      <w:divBdr>
                        <w:top w:val="none" w:sz="0" w:space="0" w:color="auto"/>
                        <w:left w:val="none" w:sz="0" w:space="0" w:color="auto"/>
                        <w:bottom w:val="none" w:sz="0" w:space="0" w:color="auto"/>
                        <w:right w:val="none" w:sz="0" w:space="0" w:color="auto"/>
                      </w:divBdr>
                      <w:divsChild>
                        <w:div w:id="43339376">
                          <w:marLeft w:val="0"/>
                          <w:marRight w:val="0"/>
                          <w:marTop w:val="0"/>
                          <w:marBottom w:val="0"/>
                          <w:divBdr>
                            <w:top w:val="none" w:sz="0" w:space="0" w:color="auto"/>
                            <w:left w:val="none" w:sz="0" w:space="0" w:color="auto"/>
                            <w:bottom w:val="none" w:sz="0" w:space="0" w:color="auto"/>
                            <w:right w:val="none" w:sz="0" w:space="0" w:color="auto"/>
                          </w:divBdr>
                          <w:divsChild>
                            <w:div w:id="18856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445370">
      <w:bodyDiv w:val="1"/>
      <w:marLeft w:val="0"/>
      <w:marRight w:val="0"/>
      <w:marTop w:val="0"/>
      <w:marBottom w:val="0"/>
      <w:divBdr>
        <w:top w:val="none" w:sz="0" w:space="0" w:color="auto"/>
        <w:left w:val="none" w:sz="0" w:space="0" w:color="auto"/>
        <w:bottom w:val="none" w:sz="0" w:space="0" w:color="auto"/>
        <w:right w:val="none" w:sz="0" w:space="0" w:color="auto"/>
      </w:divBdr>
      <w:divsChild>
        <w:div w:id="974480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769300">
              <w:marLeft w:val="0"/>
              <w:marRight w:val="0"/>
              <w:marTop w:val="0"/>
              <w:marBottom w:val="0"/>
              <w:divBdr>
                <w:top w:val="none" w:sz="0" w:space="0" w:color="auto"/>
                <w:left w:val="none" w:sz="0" w:space="0" w:color="auto"/>
                <w:bottom w:val="none" w:sz="0" w:space="0" w:color="auto"/>
                <w:right w:val="none" w:sz="0" w:space="0" w:color="auto"/>
              </w:divBdr>
              <w:divsChild>
                <w:div w:id="383724328">
                  <w:marLeft w:val="0"/>
                  <w:marRight w:val="0"/>
                  <w:marTop w:val="0"/>
                  <w:marBottom w:val="0"/>
                  <w:divBdr>
                    <w:top w:val="none" w:sz="0" w:space="0" w:color="auto"/>
                    <w:left w:val="none" w:sz="0" w:space="0" w:color="auto"/>
                    <w:bottom w:val="none" w:sz="0" w:space="0" w:color="auto"/>
                    <w:right w:val="none" w:sz="0" w:space="0" w:color="auto"/>
                  </w:divBdr>
                  <w:divsChild>
                    <w:div w:id="14181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701425">
      <w:bodyDiv w:val="1"/>
      <w:marLeft w:val="0"/>
      <w:marRight w:val="0"/>
      <w:marTop w:val="0"/>
      <w:marBottom w:val="0"/>
      <w:divBdr>
        <w:top w:val="none" w:sz="0" w:space="0" w:color="auto"/>
        <w:left w:val="none" w:sz="0" w:space="0" w:color="auto"/>
        <w:bottom w:val="none" w:sz="0" w:space="0" w:color="auto"/>
        <w:right w:val="none" w:sz="0" w:space="0" w:color="auto"/>
      </w:divBdr>
    </w:div>
    <w:div w:id="412438278">
      <w:bodyDiv w:val="1"/>
      <w:marLeft w:val="0"/>
      <w:marRight w:val="0"/>
      <w:marTop w:val="0"/>
      <w:marBottom w:val="0"/>
      <w:divBdr>
        <w:top w:val="none" w:sz="0" w:space="0" w:color="auto"/>
        <w:left w:val="none" w:sz="0" w:space="0" w:color="auto"/>
        <w:bottom w:val="none" w:sz="0" w:space="0" w:color="auto"/>
        <w:right w:val="none" w:sz="0" w:space="0" w:color="auto"/>
      </w:divBdr>
      <w:divsChild>
        <w:div w:id="1850560172">
          <w:marLeft w:val="0"/>
          <w:marRight w:val="0"/>
          <w:marTop w:val="0"/>
          <w:marBottom w:val="0"/>
          <w:divBdr>
            <w:top w:val="none" w:sz="0" w:space="0" w:color="auto"/>
            <w:left w:val="none" w:sz="0" w:space="0" w:color="auto"/>
            <w:bottom w:val="none" w:sz="0" w:space="0" w:color="auto"/>
            <w:right w:val="none" w:sz="0" w:space="0" w:color="auto"/>
          </w:divBdr>
        </w:div>
        <w:div w:id="996425264">
          <w:marLeft w:val="0"/>
          <w:marRight w:val="0"/>
          <w:marTop w:val="0"/>
          <w:marBottom w:val="0"/>
          <w:divBdr>
            <w:top w:val="none" w:sz="0" w:space="0" w:color="auto"/>
            <w:left w:val="none" w:sz="0" w:space="0" w:color="auto"/>
            <w:bottom w:val="none" w:sz="0" w:space="0" w:color="auto"/>
            <w:right w:val="none" w:sz="0" w:space="0" w:color="auto"/>
          </w:divBdr>
        </w:div>
        <w:div w:id="1090851794">
          <w:marLeft w:val="0"/>
          <w:marRight w:val="0"/>
          <w:marTop w:val="0"/>
          <w:marBottom w:val="0"/>
          <w:divBdr>
            <w:top w:val="none" w:sz="0" w:space="0" w:color="auto"/>
            <w:left w:val="none" w:sz="0" w:space="0" w:color="auto"/>
            <w:bottom w:val="none" w:sz="0" w:space="0" w:color="auto"/>
            <w:right w:val="none" w:sz="0" w:space="0" w:color="auto"/>
          </w:divBdr>
        </w:div>
        <w:div w:id="1895654005">
          <w:marLeft w:val="0"/>
          <w:marRight w:val="0"/>
          <w:marTop w:val="0"/>
          <w:marBottom w:val="0"/>
          <w:divBdr>
            <w:top w:val="none" w:sz="0" w:space="0" w:color="auto"/>
            <w:left w:val="none" w:sz="0" w:space="0" w:color="auto"/>
            <w:bottom w:val="none" w:sz="0" w:space="0" w:color="auto"/>
            <w:right w:val="none" w:sz="0" w:space="0" w:color="auto"/>
          </w:divBdr>
        </w:div>
        <w:div w:id="1096246324">
          <w:marLeft w:val="0"/>
          <w:marRight w:val="0"/>
          <w:marTop w:val="0"/>
          <w:marBottom w:val="0"/>
          <w:divBdr>
            <w:top w:val="none" w:sz="0" w:space="0" w:color="auto"/>
            <w:left w:val="none" w:sz="0" w:space="0" w:color="auto"/>
            <w:bottom w:val="none" w:sz="0" w:space="0" w:color="auto"/>
            <w:right w:val="none" w:sz="0" w:space="0" w:color="auto"/>
          </w:divBdr>
        </w:div>
        <w:div w:id="1338271958">
          <w:marLeft w:val="0"/>
          <w:marRight w:val="0"/>
          <w:marTop w:val="0"/>
          <w:marBottom w:val="0"/>
          <w:divBdr>
            <w:top w:val="none" w:sz="0" w:space="0" w:color="auto"/>
            <w:left w:val="none" w:sz="0" w:space="0" w:color="auto"/>
            <w:bottom w:val="none" w:sz="0" w:space="0" w:color="auto"/>
            <w:right w:val="none" w:sz="0" w:space="0" w:color="auto"/>
          </w:divBdr>
        </w:div>
        <w:div w:id="163591838">
          <w:marLeft w:val="0"/>
          <w:marRight w:val="0"/>
          <w:marTop w:val="0"/>
          <w:marBottom w:val="0"/>
          <w:divBdr>
            <w:top w:val="none" w:sz="0" w:space="0" w:color="auto"/>
            <w:left w:val="none" w:sz="0" w:space="0" w:color="auto"/>
            <w:bottom w:val="none" w:sz="0" w:space="0" w:color="auto"/>
            <w:right w:val="none" w:sz="0" w:space="0" w:color="auto"/>
          </w:divBdr>
        </w:div>
        <w:div w:id="1970627571">
          <w:marLeft w:val="0"/>
          <w:marRight w:val="0"/>
          <w:marTop w:val="0"/>
          <w:marBottom w:val="0"/>
          <w:divBdr>
            <w:top w:val="none" w:sz="0" w:space="0" w:color="auto"/>
            <w:left w:val="none" w:sz="0" w:space="0" w:color="auto"/>
            <w:bottom w:val="none" w:sz="0" w:space="0" w:color="auto"/>
            <w:right w:val="none" w:sz="0" w:space="0" w:color="auto"/>
          </w:divBdr>
        </w:div>
      </w:divsChild>
    </w:div>
    <w:div w:id="437215815">
      <w:bodyDiv w:val="1"/>
      <w:marLeft w:val="0"/>
      <w:marRight w:val="0"/>
      <w:marTop w:val="0"/>
      <w:marBottom w:val="0"/>
      <w:divBdr>
        <w:top w:val="none" w:sz="0" w:space="0" w:color="auto"/>
        <w:left w:val="none" w:sz="0" w:space="0" w:color="auto"/>
        <w:bottom w:val="none" w:sz="0" w:space="0" w:color="auto"/>
        <w:right w:val="none" w:sz="0" w:space="0" w:color="auto"/>
      </w:divBdr>
      <w:divsChild>
        <w:div w:id="562256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56045">
              <w:marLeft w:val="0"/>
              <w:marRight w:val="0"/>
              <w:marTop w:val="0"/>
              <w:marBottom w:val="0"/>
              <w:divBdr>
                <w:top w:val="none" w:sz="0" w:space="0" w:color="auto"/>
                <w:left w:val="none" w:sz="0" w:space="0" w:color="auto"/>
                <w:bottom w:val="none" w:sz="0" w:space="0" w:color="auto"/>
                <w:right w:val="none" w:sz="0" w:space="0" w:color="auto"/>
              </w:divBdr>
              <w:divsChild>
                <w:div w:id="1473255246">
                  <w:marLeft w:val="0"/>
                  <w:marRight w:val="0"/>
                  <w:marTop w:val="0"/>
                  <w:marBottom w:val="0"/>
                  <w:divBdr>
                    <w:top w:val="none" w:sz="0" w:space="0" w:color="auto"/>
                    <w:left w:val="none" w:sz="0" w:space="0" w:color="auto"/>
                    <w:bottom w:val="none" w:sz="0" w:space="0" w:color="auto"/>
                    <w:right w:val="none" w:sz="0" w:space="0" w:color="auto"/>
                  </w:divBdr>
                  <w:divsChild>
                    <w:div w:id="18344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772724">
      <w:bodyDiv w:val="1"/>
      <w:marLeft w:val="0"/>
      <w:marRight w:val="0"/>
      <w:marTop w:val="0"/>
      <w:marBottom w:val="0"/>
      <w:divBdr>
        <w:top w:val="none" w:sz="0" w:space="0" w:color="auto"/>
        <w:left w:val="none" w:sz="0" w:space="0" w:color="auto"/>
        <w:bottom w:val="none" w:sz="0" w:space="0" w:color="auto"/>
        <w:right w:val="none" w:sz="0" w:space="0" w:color="auto"/>
      </w:divBdr>
      <w:divsChild>
        <w:div w:id="1767579839">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
      </w:divsChild>
    </w:div>
    <w:div w:id="669796895">
      <w:bodyDiv w:val="1"/>
      <w:marLeft w:val="0"/>
      <w:marRight w:val="0"/>
      <w:marTop w:val="0"/>
      <w:marBottom w:val="0"/>
      <w:divBdr>
        <w:top w:val="none" w:sz="0" w:space="0" w:color="auto"/>
        <w:left w:val="none" w:sz="0" w:space="0" w:color="auto"/>
        <w:bottom w:val="none" w:sz="0" w:space="0" w:color="auto"/>
        <w:right w:val="none" w:sz="0" w:space="0" w:color="auto"/>
      </w:divBdr>
      <w:divsChild>
        <w:div w:id="1097214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50539">
              <w:marLeft w:val="0"/>
              <w:marRight w:val="0"/>
              <w:marTop w:val="0"/>
              <w:marBottom w:val="0"/>
              <w:divBdr>
                <w:top w:val="none" w:sz="0" w:space="0" w:color="auto"/>
                <w:left w:val="none" w:sz="0" w:space="0" w:color="auto"/>
                <w:bottom w:val="none" w:sz="0" w:space="0" w:color="auto"/>
                <w:right w:val="none" w:sz="0" w:space="0" w:color="auto"/>
              </w:divBdr>
              <w:divsChild>
                <w:div w:id="1291936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4056455">
                      <w:marLeft w:val="0"/>
                      <w:marRight w:val="0"/>
                      <w:marTop w:val="0"/>
                      <w:marBottom w:val="0"/>
                      <w:divBdr>
                        <w:top w:val="none" w:sz="0" w:space="0" w:color="auto"/>
                        <w:left w:val="none" w:sz="0" w:space="0" w:color="auto"/>
                        <w:bottom w:val="none" w:sz="0" w:space="0" w:color="auto"/>
                        <w:right w:val="none" w:sz="0" w:space="0" w:color="auto"/>
                      </w:divBdr>
                      <w:divsChild>
                        <w:div w:id="620917309">
                          <w:marLeft w:val="0"/>
                          <w:marRight w:val="0"/>
                          <w:marTop w:val="0"/>
                          <w:marBottom w:val="0"/>
                          <w:divBdr>
                            <w:top w:val="none" w:sz="0" w:space="0" w:color="auto"/>
                            <w:left w:val="none" w:sz="0" w:space="0" w:color="auto"/>
                            <w:bottom w:val="none" w:sz="0" w:space="0" w:color="auto"/>
                            <w:right w:val="none" w:sz="0" w:space="0" w:color="auto"/>
                          </w:divBdr>
                          <w:divsChild>
                            <w:div w:id="1421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685625">
      <w:bodyDiv w:val="1"/>
      <w:marLeft w:val="0"/>
      <w:marRight w:val="0"/>
      <w:marTop w:val="0"/>
      <w:marBottom w:val="0"/>
      <w:divBdr>
        <w:top w:val="none" w:sz="0" w:space="0" w:color="auto"/>
        <w:left w:val="none" w:sz="0" w:space="0" w:color="auto"/>
        <w:bottom w:val="none" w:sz="0" w:space="0" w:color="auto"/>
        <w:right w:val="none" w:sz="0" w:space="0" w:color="auto"/>
      </w:divBdr>
      <w:divsChild>
        <w:div w:id="681206212">
          <w:marLeft w:val="0"/>
          <w:marRight w:val="0"/>
          <w:marTop w:val="0"/>
          <w:marBottom w:val="0"/>
          <w:divBdr>
            <w:top w:val="none" w:sz="0" w:space="0" w:color="auto"/>
            <w:left w:val="none" w:sz="0" w:space="0" w:color="auto"/>
            <w:bottom w:val="none" w:sz="0" w:space="0" w:color="auto"/>
            <w:right w:val="none" w:sz="0" w:space="0" w:color="auto"/>
          </w:divBdr>
        </w:div>
        <w:div w:id="908002389">
          <w:marLeft w:val="0"/>
          <w:marRight w:val="0"/>
          <w:marTop w:val="0"/>
          <w:marBottom w:val="0"/>
          <w:divBdr>
            <w:top w:val="none" w:sz="0" w:space="0" w:color="auto"/>
            <w:left w:val="none" w:sz="0" w:space="0" w:color="auto"/>
            <w:bottom w:val="none" w:sz="0" w:space="0" w:color="auto"/>
            <w:right w:val="none" w:sz="0" w:space="0" w:color="auto"/>
          </w:divBdr>
        </w:div>
      </w:divsChild>
    </w:div>
    <w:div w:id="1007906373">
      <w:bodyDiv w:val="1"/>
      <w:marLeft w:val="0"/>
      <w:marRight w:val="0"/>
      <w:marTop w:val="0"/>
      <w:marBottom w:val="0"/>
      <w:divBdr>
        <w:top w:val="none" w:sz="0" w:space="0" w:color="auto"/>
        <w:left w:val="none" w:sz="0" w:space="0" w:color="auto"/>
        <w:bottom w:val="none" w:sz="0" w:space="0" w:color="auto"/>
        <w:right w:val="none" w:sz="0" w:space="0" w:color="auto"/>
      </w:divBdr>
      <w:divsChild>
        <w:div w:id="1397361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939102">
              <w:marLeft w:val="0"/>
              <w:marRight w:val="0"/>
              <w:marTop w:val="0"/>
              <w:marBottom w:val="0"/>
              <w:divBdr>
                <w:top w:val="none" w:sz="0" w:space="0" w:color="auto"/>
                <w:left w:val="none" w:sz="0" w:space="0" w:color="auto"/>
                <w:bottom w:val="none" w:sz="0" w:space="0" w:color="auto"/>
                <w:right w:val="none" w:sz="0" w:space="0" w:color="auto"/>
              </w:divBdr>
              <w:divsChild>
                <w:div w:id="1116947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367051">
                      <w:marLeft w:val="0"/>
                      <w:marRight w:val="0"/>
                      <w:marTop w:val="0"/>
                      <w:marBottom w:val="0"/>
                      <w:divBdr>
                        <w:top w:val="none" w:sz="0" w:space="0" w:color="auto"/>
                        <w:left w:val="none" w:sz="0" w:space="0" w:color="auto"/>
                        <w:bottom w:val="none" w:sz="0" w:space="0" w:color="auto"/>
                        <w:right w:val="none" w:sz="0" w:space="0" w:color="auto"/>
                      </w:divBdr>
                      <w:divsChild>
                        <w:div w:id="1381441681">
                          <w:marLeft w:val="0"/>
                          <w:marRight w:val="0"/>
                          <w:marTop w:val="0"/>
                          <w:marBottom w:val="0"/>
                          <w:divBdr>
                            <w:top w:val="none" w:sz="0" w:space="0" w:color="auto"/>
                            <w:left w:val="none" w:sz="0" w:space="0" w:color="auto"/>
                            <w:bottom w:val="none" w:sz="0" w:space="0" w:color="auto"/>
                            <w:right w:val="none" w:sz="0" w:space="0" w:color="auto"/>
                          </w:divBdr>
                          <w:divsChild>
                            <w:div w:id="10670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544841">
      <w:bodyDiv w:val="1"/>
      <w:marLeft w:val="0"/>
      <w:marRight w:val="0"/>
      <w:marTop w:val="0"/>
      <w:marBottom w:val="0"/>
      <w:divBdr>
        <w:top w:val="none" w:sz="0" w:space="0" w:color="auto"/>
        <w:left w:val="none" w:sz="0" w:space="0" w:color="auto"/>
        <w:bottom w:val="none" w:sz="0" w:space="0" w:color="auto"/>
        <w:right w:val="none" w:sz="0" w:space="0" w:color="auto"/>
      </w:divBdr>
    </w:div>
    <w:div w:id="1089614806">
      <w:bodyDiv w:val="1"/>
      <w:marLeft w:val="0"/>
      <w:marRight w:val="0"/>
      <w:marTop w:val="0"/>
      <w:marBottom w:val="0"/>
      <w:divBdr>
        <w:top w:val="none" w:sz="0" w:space="0" w:color="auto"/>
        <w:left w:val="none" w:sz="0" w:space="0" w:color="auto"/>
        <w:bottom w:val="none" w:sz="0" w:space="0" w:color="auto"/>
        <w:right w:val="none" w:sz="0" w:space="0" w:color="auto"/>
      </w:divBdr>
    </w:div>
    <w:div w:id="1132333735">
      <w:bodyDiv w:val="1"/>
      <w:marLeft w:val="0"/>
      <w:marRight w:val="0"/>
      <w:marTop w:val="0"/>
      <w:marBottom w:val="0"/>
      <w:divBdr>
        <w:top w:val="none" w:sz="0" w:space="0" w:color="auto"/>
        <w:left w:val="none" w:sz="0" w:space="0" w:color="auto"/>
        <w:bottom w:val="none" w:sz="0" w:space="0" w:color="auto"/>
        <w:right w:val="none" w:sz="0" w:space="0" w:color="auto"/>
      </w:divBdr>
    </w:div>
    <w:div w:id="1202286719">
      <w:bodyDiv w:val="1"/>
      <w:marLeft w:val="0"/>
      <w:marRight w:val="0"/>
      <w:marTop w:val="0"/>
      <w:marBottom w:val="0"/>
      <w:divBdr>
        <w:top w:val="none" w:sz="0" w:space="0" w:color="auto"/>
        <w:left w:val="none" w:sz="0" w:space="0" w:color="auto"/>
        <w:bottom w:val="none" w:sz="0" w:space="0" w:color="auto"/>
        <w:right w:val="none" w:sz="0" w:space="0" w:color="auto"/>
      </w:divBdr>
      <w:divsChild>
        <w:div w:id="893001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312214">
              <w:marLeft w:val="0"/>
              <w:marRight w:val="0"/>
              <w:marTop w:val="0"/>
              <w:marBottom w:val="0"/>
              <w:divBdr>
                <w:top w:val="none" w:sz="0" w:space="0" w:color="auto"/>
                <w:left w:val="none" w:sz="0" w:space="0" w:color="auto"/>
                <w:bottom w:val="none" w:sz="0" w:space="0" w:color="auto"/>
                <w:right w:val="none" w:sz="0" w:space="0" w:color="auto"/>
              </w:divBdr>
              <w:divsChild>
                <w:div w:id="1128476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568865">
                      <w:marLeft w:val="0"/>
                      <w:marRight w:val="0"/>
                      <w:marTop w:val="0"/>
                      <w:marBottom w:val="0"/>
                      <w:divBdr>
                        <w:top w:val="none" w:sz="0" w:space="0" w:color="auto"/>
                        <w:left w:val="none" w:sz="0" w:space="0" w:color="auto"/>
                        <w:bottom w:val="none" w:sz="0" w:space="0" w:color="auto"/>
                        <w:right w:val="none" w:sz="0" w:space="0" w:color="auto"/>
                      </w:divBdr>
                      <w:divsChild>
                        <w:div w:id="1658991838">
                          <w:marLeft w:val="0"/>
                          <w:marRight w:val="0"/>
                          <w:marTop w:val="0"/>
                          <w:marBottom w:val="0"/>
                          <w:divBdr>
                            <w:top w:val="none" w:sz="0" w:space="0" w:color="auto"/>
                            <w:left w:val="none" w:sz="0" w:space="0" w:color="auto"/>
                            <w:bottom w:val="none" w:sz="0" w:space="0" w:color="auto"/>
                            <w:right w:val="none" w:sz="0" w:space="0" w:color="auto"/>
                          </w:divBdr>
                          <w:divsChild>
                            <w:div w:id="21369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040259">
      <w:bodyDiv w:val="1"/>
      <w:marLeft w:val="0"/>
      <w:marRight w:val="0"/>
      <w:marTop w:val="0"/>
      <w:marBottom w:val="0"/>
      <w:divBdr>
        <w:top w:val="none" w:sz="0" w:space="0" w:color="auto"/>
        <w:left w:val="none" w:sz="0" w:space="0" w:color="auto"/>
        <w:bottom w:val="none" w:sz="0" w:space="0" w:color="auto"/>
        <w:right w:val="none" w:sz="0" w:space="0" w:color="auto"/>
      </w:divBdr>
      <w:divsChild>
        <w:div w:id="266083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502174">
              <w:marLeft w:val="0"/>
              <w:marRight w:val="0"/>
              <w:marTop w:val="0"/>
              <w:marBottom w:val="0"/>
              <w:divBdr>
                <w:top w:val="none" w:sz="0" w:space="0" w:color="auto"/>
                <w:left w:val="none" w:sz="0" w:space="0" w:color="auto"/>
                <w:bottom w:val="none" w:sz="0" w:space="0" w:color="auto"/>
                <w:right w:val="none" w:sz="0" w:space="0" w:color="auto"/>
              </w:divBdr>
              <w:divsChild>
                <w:div w:id="13808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22849">
      <w:bodyDiv w:val="1"/>
      <w:marLeft w:val="0"/>
      <w:marRight w:val="0"/>
      <w:marTop w:val="0"/>
      <w:marBottom w:val="0"/>
      <w:divBdr>
        <w:top w:val="none" w:sz="0" w:space="0" w:color="auto"/>
        <w:left w:val="none" w:sz="0" w:space="0" w:color="auto"/>
        <w:bottom w:val="none" w:sz="0" w:space="0" w:color="auto"/>
        <w:right w:val="none" w:sz="0" w:space="0" w:color="auto"/>
      </w:divBdr>
      <w:divsChild>
        <w:div w:id="1238855356">
          <w:marLeft w:val="0"/>
          <w:marRight w:val="0"/>
          <w:marTop w:val="0"/>
          <w:marBottom w:val="0"/>
          <w:divBdr>
            <w:top w:val="none" w:sz="0" w:space="0" w:color="auto"/>
            <w:left w:val="none" w:sz="0" w:space="0" w:color="auto"/>
            <w:bottom w:val="none" w:sz="0" w:space="0" w:color="auto"/>
            <w:right w:val="none" w:sz="0" w:space="0" w:color="auto"/>
          </w:divBdr>
        </w:div>
        <w:div w:id="1406101460">
          <w:marLeft w:val="0"/>
          <w:marRight w:val="0"/>
          <w:marTop w:val="0"/>
          <w:marBottom w:val="0"/>
          <w:divBdr>
            <w:top w:val="none" w:sz="0" w:space="0" w:color="auto"/>
            <w:left w:val="none" w:sz="0" w:space="0" w:color="auto"/>
            <w:bottom w:val="none" w:sz="0" w:space="0" w:color="auto"/>
            <w:right w:val="none" w:sz="0" w:space="0" w:color="auto"/>
          </w:divBdr>
        </w:div>
        <w:div w:id="1773937480">
          <w:marLeft w:val="0"/>
          <w:marRight w:val="0"/>
          <w:marTop w:val="0"/>
          <w:marBottom w:val="0"/>
          <w:divBdr>
            <w:top w:val="none" w:sz="0" w:space="0" w:color="auto"/>
            <w:left w:val="none" w:sz="0" w:space="0" w:color="auto"/>
            <w:bottom w:val="none" w:sz="0" w:space="0" w:color="auto"/>
            <w:right w:val="none" w:sz="0" w:space="0" w:color="auto"/>
          </w:divBdr>
        </w:div>
        <w:div w:id="458497172">
          <w:marLeft w:val="0"/>
          <w:marRight w:val="0"/>
          <w:marTop w:val="0"/>
          <w:marBottom w:val="0"/>
          <w:divBdr>
            <w:top w:val="none" w:sz="0" w:space="0" w:color="auto"/>
            <w:left w:val="none" w:sz="0" w:space="0" w:color="auto"/>
            <w:bottom w:val="none" w:sz="0" w:space="0" w:color="auto"/>
            <w:right w:val="none" w:sz="0" w:space="0" w:color="auto"/>
          </w:divBdr>
        </w:div>
        <w:div w:id="2009021725">
          <w:marLeft w:val="0"/>
          <w:marRight w:val="0"/>
          <w:marTop w:val="0"/>
          <w:marBottom w:val="0"/>
          <w:divBdr>
            <w:top w:val="none" w:sz="0" w:space="0" w:color="auto"/>
            <w:left w:val="none" w:sz="0" w:space="0" w:color="auto"/>
            <w:bottom w:val="none" w:sz="0" w:space="0" w:color="auto"/>
            <w:right w:val="none" w:sz="0" w:space="0" w:color="auto"/>
          </w:divBdr>
        </w:div>
        <w:div w:id="490292152">
          <w:marLeft w:val="0"/>
          <w:marRight w:val="0"/>
          <w:marTop w:val="0"/>
          <w:marBottom w:val="0"/>
          <w:divBdr>
            <w:top w:val="none" w:sz="0" w:space="0" w:color="auto"/>
            <w:left w:val="none" w:sz="0" w:space="0" w:color="auto"/>
            <w:bottom w:val="none" w:sz="0" w:space="0" w:color="auto"/>
            <w:right w:val="none" w:sz="0" w:space="0" w:color="auto"/>
          </w:divBdr>
        </w:div>
        <w:div w:id="135294666">
          <w:marLeft w:val="0"/>
          <w:marRight w:val="0"/>
          <w:marTop w:val="0"/>
          <w:marBottom w:val="0"/>
          <w:divBdr>
            <w:top w:val="none" w:sz="0" w:space="0" w:color="auto"/>
            <w:left w:val="none" w:sz="0" w:space="0" w:color="auto"/>
            <w:bottom w:val="none" w:sz="0" w:space="0" w:color="auto"/>
            <w:right w:val="none" w:sz="0" w:space="0" w:color="auto"/>
          </w:divBdr>
        </w:div>
        <w:div w:id="1491290393">
          <w:marLeft w:val="0"/>
          <w:marRight w:val="0"/>
          <w:marTop w:val="0"/>
          <w:marBottom w:val="0"/>
          <w:divBdr>
            <w:top w:val="none" w:sz="0" w:space="0" w:color="auto"/>
            <w:left w:val="none" w:sz="0" w:space="0" w:color="auto"/>
            <w:bottom w:val="none" w:sz="0" w:space="0" w:color="auto"/>
            <w:right w:val="none" w:sz="0" w:space="0" w:color="auto"/>
          </w:divBdr>
        </w:div>
      </w:divsChild>
    </w:div>
    <w:div w:id="1414161945">
      <w:bodyDiv w:val="1"/>
      <w:marLeft w:val="0"/>
      <w:marRight w:val="0"/>
      <w:marTop w:val="0"/>
      <w:marBottom w:val="0"/>
      <w:divBdr>
        <w:top w:val="none" w:sz="0" w:space="0" w:color="auto"/>
        <w:left w:val="none" w:sz="0" w:space="0" w:color="auto"/>
        <w:bottom w:val="none" w:sz="0" w:space="0" w:color="auto"/>
        <w:right w:val="none" w:sz="0" w:space="0" w:color="auto"/>
      </w:divBdr>
      <w:divsChild>
        <w:div w:id="1636714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959503">
              <w:marLeft w:val="0"/>
              <w:marRight w:val="0"/>
              <w:marTop w:val="0"/>
              <w:marBottom w:val="0"/>
              <w:divBdr>
                <w:top w:val="none" w:sz="0" w:space="0" w:color="auto"/>
                <w:left w:val="none" w:sz="0" w:space="0" w:color="auto"/>
                <w:bottom w:val="none" w:sz="0" w:space="0" w:color="auto"/>
                <w:right w:val="none" w:sz="0" w:space="0" w:color="auto"/>
              </w:divBdr>
              <w:divsChild>
                <w:div w:id="183887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725373">
                      <w:marLeft w:val="0"/>
                      <w:marRight w:val="0"/>
                      <w:marTop w:val="0"/>
                      <w:marBottom w:val="0"/>
                      <w:divBdr>
                        <w:top w:val="none" w:sz="0" w:space="0" w:color="auto"/>
                        <w:left w:val="none" w:sz="0" w:space="0" w:color="auto"/>
                        <w:bottom w:val="none" w:sz="0" w:space="0" w:color="auto"/>
                        <w:right w:val="none" w:sz="0" w:space="0" w:color="auto"/>
                      </w:divBdr>
                      <w:divsChild>
                        <w:div w:id="1052730">
                          <w:marLeft w:val="0"/>
                          <w:marRight w:val="0"/>
                          <w:marTop w:val="0"/>
                          <w:marBottom w:val="0"/>
                          <w:divBdr>
                            <w:top w:val="none" w:sz="0" w:space="0" w:color="auto"/>
                            <w:left w:val="none" w:sz="0" w:space="0" w:color="auto"/>
                            <w:bottom w:val="none" w:sz="0" w:space="0" w:color="auto"/>
                            <w:right w:val="none" w:sz="0" w:space="0" w:color="auto"/>
                          </w:divBdr>
                          <w:divsChild>
                            <w:div w:id="10815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240013">
      <w:bodyDiv w:val="1"/>
      <w:marLeft w:val="0"/>
      <w:marRight w:val="0"/>
      <w:marTop w:val="0"/>
      <w:marBottom w:val="0"/>
      <w:divBdr>
        <w:top w:val="none" w:sz="0" w:space="0" w:color="auto"/>
        <w:left w:val="none" w:sz="0" w:space="0" w:color="auto"/>
        <w:bottom w:val="none" w:sz="0" w:space="0" w:color="auto"/>
        <w:right w:val="none" w:sz="0" w:space="0" w:color="auto"/>
      </w:divBdr>
    </w:div>
    <w:div w:id="1586261134">
      <w:bodyDiv w:val="1"/>
      <w:marLeft w:val="0"/>
      <w:marRight w:val="0"/>
      <w:marTop w:val="0"/>
      <w:marBottom w:val="0"/>
      <w:divBdr>
        <w:top w:val="none" w:sz="0" w:space="0" w:color="auto"/>
        <w:left w:val="none" w:sz="0" w:space="0" w:color="auto"/>
        <w:bottom w:val="none" w:sz="0" w:space="0" w:color="auto"/>
        <w:right w:val="none" w:sz="0" w:space="0" w:color="auto"/>
      </w:divBdr>
    </w:div>
    <w:div w:id="1606225323">
      <w:bodyDiv w:val="1"/>
      <w:marLeft w:val="0"/>
      <w:marRight w:val="0"/>
      <w:marTop w:val="0"/>
      <w:marBottom w:val="0"/>
      <w:divBdr>
        <w:top w:val="none" w:sz="0" w:space="0" w:color="auto"/>
        <w:left w:val="none" w:sz="0" w:space="0" w:color="auto"/>
        <w:bottom w:val="none" w:sz="0" w:space="0" w:color="auto"/>
        <w:right w:val="none" w:sz="0" w:space="0" w:color="auto"/>
      </w:divBdr>
    </w:div>
    <w:div w:id="1705212762">
      <w:bodyDiv w:val="1"/>
      <w:marLeft w:val="0"/>
      <w:marRight w:val="0"/>
      <w:marTop w:val="0"/>
      <w:marBottom w:val="0"/>
      <w:divBdr>
        <w:top w:val="none" w:sz="0" w:space="0" w:color="auto"/>
        <w:left w:val="none" w:sz="0" w:space="0" w:color="auto"/>
        <w:bottom w:val="none" w:sz="0" w:space="0" w:color="auto"/>
        <w:right w:val="none" w:sz="0" w:space="0" w:color="auto"/>
      </w:divBdr>
      <w:divsChild>
        <w:div w:id="764770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1378848">
              <w:marLeft w:val="0"/>
              <w:marRight w:val="0"/>
              <w:marTop w:val="0"/>
              <w:marBottom w:val="0"/>
              <w:divBdr>
                <w:top w:val="none" w:sz="0" w:space="0" w:color="auto"/>
                <w:left w:val="none" w:sz="0" w:space="0" w:color="auto"/>
                <w:bottom w:val="none" w:sz="0" w:space="0" w:color="auto"/>
                <w:right w:val="none" w:sz="0" w:space="0" w:color="auto"/>
              </w:divBdr>
              <w:divsChild>
                <w:div w:id="253590536">
                  <w:marLeft w:val="0"/>
                  <w:marRight w:val="0"/>
                  <w:marTop w:val="0"/>
                  <w:marBottom w:val="0"/>
                  <w:divBdr>
                    <w:top w:val="none" w:sz="0" w:space="0" w:color="auto"/>
                    <w:left w:val="none" w:sz="0" w:space="0" w:color="auto"/>
                    <w:bottom w:val="none" w:sz="0" w:space="0" w:color="auto"/>
                    <w:right w:val="none" w:sz="0" w:space="0" w:color="auto"/>
                  </w:divBdr>
                  <w:divsChild>
                    <w:div w:id="1470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344948">
      <w:bodyDiv w:val="1"/>
      <w:marLeft w:val="0"/>
      <w:marRight w:val="0"/>
      <w:marTop w:val="0"/>
      <w:marBottom w:val="0"/>
      <w:divBdr>
        <w:top w:val="none" w:sz="0" w:space="0" w:color="auto"/>
        <w:left w:val="none" w:sz="0" w:space="0" w:color="auto"/>
        <w:bottom w:val="none" w:sz="0" w:space="0" w:color="auto"/>
        <w:right w:val="none" w:sz="0" w:space="0" w:color="auto"/>
      </w:divBdr>
    </w:div>
    <w:div w:id="1867526155">
      <w:bodyDiv w:val="1"/>
      <w:marLeft w:val="0"/>
      <w:marRight w:val="0"/>
      <w:marTop w:val="0"/>
      <w:marBottom w:val="0"/>
      <w:divBdr>
        <w:top w:val="none" w:sz="0" w:space="0" w:color="auto"/>
        <w:left w:val="none" w:sz="0" w:space="0" w:color="auto"/>
        <w:bottom w:val="none" w:sz="0" w:space="0" w:color="auto"/>
        <w:right w:val="none" w:sz="0" w:space="0" w:color="auto"/>
      </w:divBdr>
    </w:div>
    <w:div w:id="1892838675">
      <w:bodyDiv w:val="1"/>
      <w:marLeft w:val="0"/>
      <w:marRight w:val="0"/>
      <w:marTop w:val="0"/>
      <w:marBottom w:val="0"/>
      <w:divBdr>
        <w:top w:val="none" w:sz="0" w:space="0" w:color="auto"/>
        <w:left w:val="none" w:sz="0" w:space="0" w:color="auto"/>
        <w:bottom w:val="none" w:sz="0" w:space="0" w:color="auto"/>
        <w:right w:val="none" w:sz="0" w:space="0" w:color="auto"/>
      </w:divBdr>
    </w:div>
    <w:div w:id="1938369262">
      <w:bodyDiv w:val="1"/>
      <w:marLeft w:val="0"/>
      <w:marRight w:val="0"/>
      <w:marTop w:val="0"/>
      <w:marBottom w:val="0"/>
      <w:divBdr>
        <w:top w:val="none" w:sz="0" w:space="0" w:color="auto"/>
        <w:left w:val="none" w:sz="0" w:space="0" w:color="auto"/>
        <w:bottom w:val="none" w:sz="0" w:space="0" w:color="auto"/>
        <w:right w:val="none" w:sz="0" w:space="0" w:color="auto"/>
      </w:divBdr>
    </w:div>
    <w:div w:id="1942059008">
      <w:bodyDiv w:val="1"/>
      <w:marLeft w:val="0"/>
      <w:marRight w:val="0"/>
      <w:marTop w:val="0"/>
      <w:marBottom w:val="0"/>
      <w:divBdr>
        <w:top w:val="none" w:sz="0" w:space="0" w:color="auto"/>
        <w:left w:val="none" w:sz="0" w:space="0" w:color="auto"/>
        <w:bottom w:val="none" w:sz="0" w:space="0" w:color="auto"/>
        <w:right w:val="none" w:sz="0" w:space="0" w:color="auto"/>
      </w:divBdr>
      <w:divsChild>
        <w:div w:id="1352682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199008">
              <w:marLeft w:val="0"/>
              <w:marRight w:val="0"/>
              <w:marTop w:val="0"/>
              <w:marBottom w:val="0"/>
              <w:divBdr>
                <w:top w:val="none" w:sz="0" w:space="0" w:color="auto"/>
                <w:left w:val="none" w:sz="0" w:space="0" w:color="auto"/>
                <w:bottom w:val="none" w:sz="0" w:space="0" w:color="auto"/>
                <w:right w:val="none" w:sz="0" w:space="0" w:color="auto"/>
              </w:divBdr>
              <w:divsChild>
                <w:div w:id="15878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07177">
      <w:bodyDiv w:val="1"/>
      <w:marLeft w:val="0"/>
      <w:marRight w:val="0"/>
      <w:marTop w:val="0"/>
      <w:marBottom w:val="0"/>
      <w:divBdr>
        <w:top w:val="none" w:sz="0" w:space="0" w:color="auto"/>
        <w:left w:val="none" w:sz="0" w:space="0" w:color="auto"/>
        <w:bottom w:val="none" w:sz="0" w:space="0" w:color="auto"/>
        <w:right w:val="none" w:sz="0" w:space="0" w:color="auto"/>
      </w:divBdr>
    </w:div>
    <w:div w:id="1976641985">
      <w:bodyDiv w:val="1"/>
      <w:marLeft w:val="0"/>
      <w:marRight w:val="0"/>
      <w:marTop w:val="0"/>
      <w:marBottom w:val="0"/>
      <w:divBdr>
        <w:top w:val="none" w:sz="0" w:space="0" w:color="auto"/>
        <w:left w:val="none" w:sz="0" w:space="0" w:color="auto"/>
        <w:bottom w:val="none" w:sz="0" w:space="0" w:color="auto"/>
        <w:right w:val="none" w:sz="0" w:space="0" w:color="auto"/>
      </w:divBdr>
      <w:divsChild>
        <w:div w:id="923337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950697">
              <w:marLeft w:val="0"/>
              <w:marRight w:val="0"/>
              <w:marTop w:val="0"/>
              <w:marBottom w:val="0"/>
              <w:divBdr>
                <w:top w:val="none" w:sz="0" w:space="0" w:color="auto"/>
                <w:left w:val="none" w:sz="0" w:space="0" w:color="auto"/>
                <w:bottom w:val="none" w:sz="0" w:space="0" w:color="auto"/>
                <w:right w:val="none" w:sz="0" w:space="0" w:color="auto"/>
              </w:divBdr>
              <w:divsChild>
                <w:div w:id="7968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3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mbrokeshire.gov.uk/planning-applicat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C6111-7EC7-47D2-ADD3-40FE0477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Hanney</dc:creator>
  <cp:keywords/>
  <dc:description/>
  <cp:lastModifiedBy>Debbie Hanney</cp:lastModifiedBy>
  <cp:revision>4</cp:revision>
  <cp:lastPrinted>2025-10-15T14:42:00Z</cp:lastPrinted>
  <dcterms:created xsi:type="dcterms:W3CDTF">2025-10-23T09:19:00Z</dcterms:created>
  <dcterms:modified xsi:type="dcterms:W3CDTF">2025-10-24T15:06:00Z</dcterms:modified>
</cp:coreProperties>
</file>